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C77C9" w14:textId="77777777" w:rsidR="009B7918" w:rsidRPr="00040767" w:rsidRDefault="009B7918" w:rsidP="00162758">
      <w:pPr>
        <w:rPr>
          <w:lang w:val="en-US"/>
        </w:rPr>
      </w:pPr>
      <w:bookmarkStart w:id="0" w:name="_GoBack"/>
      <w:bookmarkEnd w:id="0"/>
    </w:p>
    <w:tbl>
      <w:tblPr>
        <w:tblStyle w:val="TableGrid"/>
        <w:tblW w:w="0" w:type="auto"/>
        <w:tblLook w:val="04A0" w:firstRow="1" w:lastRow="0" w:firstColumn="1" w:lastColumn="0" w:noHBand="0" w:noVBand="1"/>
      </w:tblPr>
      <w:tblGrid>
        <w:gridCol w:w="4644"/>
      </w:tblGrid>
      <w:tr w:rsidR="00923A58" w:rsidRPr="002557D7" w14:paraId="6185E167" w14:textId="77777777" w:rsidTr="00E138CA">
        <w:tc>
          <w:tcPr>
            <w:tcW w:w="4644" w:type="dxa"/>
            <w:tcBorders>
              <w:top w:val="nil"/>
              <w:left w:val="nil"/>
              <w:bottom w:val="nil"/>
              <w:right w:val="nil"/>
            </w:tcBorders>
          </w:tcPr>
          <w:p w14:paraId="28FC34C2" w14:textId="77777777" w:rsidR="00923A58" w:rsidRPr="002557D7" w:rsidRDefault="00985848" w:rsidP="00162758">
            <w:pPr>
              <w:rPr>
                <w:rFonts w:asciiTheme="minorHAnsi" w:hAnsiTheme="minorHAnsi"/>
              </w:rPr>
            </w:pPr>
            <w:r w:rsidRPr="007068A2">
              <w:rPr>
                <w:rFonts w:ascii="Calibri" w:hAnsi="Calibri" w:cs="Arial"/>
                <w:color w:val="002060"/>
                <w:sz w:val="32"/>
                <w:szCs w:val="32"/>
                <w:lang w:val="en-US"/>
              </w:rPr>
              <w:br w:type="page"/>
            </w:r>
            <w:r w:rsidR="00923A58" w:rsidRPr="002557D7">
              <w:rPr>
                <w:rFonts w:asciiTheme="minorHAnsi" w:hAnsiTheme="minorHAnsi"/>
                <w:lang w:val="en-US"/>
              </w:rPr>
              <w:br w:type="page"/>
            </w:r>
          </w:p>
          <w:p w14:paraId="6E80CF0A" w14:textId="77777777" w:rsidR="00923A58" w:rsidRPr="002557D7" w:rsidRDefault="00923A58" w:rsidP="00162758">
            <w:pPr>
              <w:rPr>
                <w:rFonts w:asciiTheme="minorHAnsi" w:hAnsiTheme="minorHAnsi"/>
              </w:rPr>
            </w:pPr>
          </w:p>
          <w:p w14:paraId="5E93A74B" w14:textId="77777777" w:rsidR="00923A58" w:rsidRPr="002557D7" w:rsidRDefault="00923A58" w:rsidP="00162758">
            <w:pPr>
              <w:rPr>
                <w:rFonts w:asciiTheme="minorHAnsi" w:hAnsiTheme="minorHAnsi"/>
              </w:rPr>
            </w:pPr>
          </w:p>
        </w:tc>
      </w:tr>
    </w:tbl>
    <w:p w14:paraId="6825219B" w14:textId="77777777" w:rsidR="00923A58" w:rsidRDefault="00923A58" w:rsidP="00162758">
      <w:pPr>
        <w:rPr>
          <w:rFonts w:asciiTheme="minorHAnsi" w:hAnsiTheme="minorHAnsi"/>
          <w:noProof/>
          <w:lang w:eastAsia="zh-CN"/>
        </w:rPr>
      </w:pPr>
    </w:p>
    <w:p w14:paraId="73871471" w14:textId="77777777" w:rsidR="00162758" w:rsidRPr="002557D7" w:rsidRDefault="00162758" w:rsidP="00162758">
      <w:pPr>
        <w:rPr>
          <w:rFonts w:asciiTheme="minorHAnsi" w:hAnsiTheme="minorHAnsi"/>
          <w:noProof/>
          <w:lang w:eastAsia="zh-CN"/>
        </w:rPr>
      </w:pPr>
    </w:p>
    <w:p w14:paraId="20282ACA" w14:textId="77777777" w:rsidR="00923A58" w:rsidRPr="002557D7" w:rsidRDefault="00923A58" w:rsidP="00162758">
      <w:pPr>
        <w:rPr>
          <w:rFonts w:asciiTheme="minorHAnsi" w:hAnsiTheme="minorHAnsi"/>
          <w:noProof/>
          <w:lang w:eastAsia="zh-CN"/>
        </w:rPr>
      </w:pPr>
    </w:p>
    <w:p w14:paraId="3FFE450D" w14:textId="77777777" w:rsidR="00923A58" w:rsidRPr="002557D7" w:rsidRDefault="00EA174F" w:rsidP="00EA174F">
      <w:pPr>
        <w:pStyle w:val="NoSpacing"/>
        <w:jc w:val="center"/>
        <w:rPr>
          <w:rFonts w:asciiTheme="minorHAnsi" w:hAnsiTheme="minorHAnsi" w:cs="Times New Roman"/>
          <w:b/>
          <w:color w:val="0F243E" w:themeColor="text2" w:themeShade="80"/>
          <w:sz w:val="72"/>
          <w:szCs w:val="72"/>
        </w:rPr>
      </w:pPr>
      <w:r>
        <w:rPr>
          <w:rFonts w:asciiTheme="minorHAnsi" w:hAnsiTheme="minorHAnsi" w:cs="Times New Roman"/>
          <w:b/>
          <w:color w:val="0F243E" w:themeColor="text2" w:themeShade="80"/>
          <w:sz w:val="72"/>
          <w:szCs w:val="72"/>
        </w:rPr>
        <w:t xml:space="preserve">Inception </w:t>
      </w:r>
      <w:r w:rsidR="00923A58" w:rsidRPr="002557D7">
        <w:rPr>
          <w:rFonts w:asciiTheme="minorHAnsi" w:hAnsiTheme="minorHAnsi" w:cs="Times New Roman"/>
          <w:b/>
          <w:color w:val="0F243E" w:themeColor="text2" w:themeShade="80"/>
          <w:sz w:val="72"/>
          <w:szCs w:val="72"/>
        </w:rPr>
        <w:t xml:space="preserve">Report </w:t>
      </w:r>
    </w:p>
    <w:p w14:paraId="18ABCA02" w14:textId="77777777" w:rsidR="00923A58" w:rsidRPr="002557D7" w:rsidRDefault="00923A58" w:rsidP="00923A58">
      <w:pPr>
        <w:pStyle w:val="NoSpacing"/>
        <w:jc w:val="center"/>
        <w:rPr>
          <w:rFonts w:asciiTheme="minorHAnsi" w:hAnsiTheme="minorHAnsi" w:cs="Times New Roman"/>
          <w:caps/>
          <w:color w:val="808080" w:themeColor="background1" w:themeShade="80"/>
          <w:lang w:val="en-GB"/>
        </w:rPr>
      </w:pPr>
    </w:p>
    <w:p w14:paraId="117170BE" w14:textId="77777777" w:rsidR="00923A58" w:rsidRPr="002557D7" w:rsidRDefault="00923A58" w:rsidP="00FD4320">
      <w:pPr>
        <w:pStyle w:val="NoSpacing"/>
        <w:jc w:val="center"/>
        <w:rPr>
          <w:rFonts w:asciiTheme="minorHAnsi" w:hAnsiTheme="minorHAnsi" w:cs="Times New Roman"/>
          <w:caps/>
          <w:color w:val="808080" w:themeColor="background1" w:themeShade="80"/>
          <w:lang w:val="en-GB"/>
        </w:rPr>
      </w:pPr>
      <w:r w:rsidRPr="002557D7">
        <w:rPr>
          <w:rFonts w:asciiTheme="minorHAnsi" w:hAnsiTheme="minorHAnsi"/>
          <w:b/>
          <w:bCs/>
          <w:color w:val="808080" w:themeColor="background1" w:themeShade="80"/>
          <w:sz w:val="24"/>
          <w:szCs w:val="24"/>
        </w:rPr>
        <w:t>(</w:t>
      </w:r>
      <w:r w:rsidR="008C62D5">
        <w:rPr>
          <w:rFonts w:asciiTheme="minorHAnsi" w:hAnsiTheme="minorHAnsi"/>
          <w:b/>
          <w:bCs/>
          <w:i/>
          <w:color w:val="808080" w:themeColor="background1" w:themeShade="80"/>
          <w:sz w:val="24"/>
          <w:szCs w:val="24"/>
        </w:rPr>
        <w:t xml:space="preserve">to be </w:t>
      </w:r>
      <w:r w:rsidR="00FD4320">
        <w:rPr>
          <w:rFonts w:asciiTheme="minorHAnsi" w:hAnsiTheme="minorHAnsi"/>
          <w:b/>
          <w:bCs/>
          <w:i/>
          <w:color w:val="808080" w:themeColor="background1" w:themeShade="80"/>
          <w:sz w:val="24"/>
          <w:szCs w:val="24"/>
        </w:rPr>
        <w:t xml:space="preserve">submitted </w:t>
      </w:r>
      <w:r w:rsidR="008C62D5">
        <w:rPr>
          <w:rFonts w:asciiTheme="minorHAnsi" w:hAnsiTheme="minorHAnsi"/>
          <w:b/>
          <w:bCs/>
          <w:i/>
          <w:color w:val="808080" w:themeColor="background1" w:themeShade="80"/>
          <w:sz w:val="24"/>
          <w:szCs w:val="24"/>
        </w:rPr>
        <w:t>a</w:t>
      </w:r>
      <w:r w:rsidR="00EA174F">
        <w:rPr>
          <w:rFonts w:asciiTheme="minorHAnsi" w:hAnsiTheme="minorHAnsi"/>
          <w:b/>
          <w:bCs/>
          <w:i/>
          <w:color w:val="808080" w:themeColor="background1" w:themeShade="80"/>
          <w:sz w:val="24"/>
          <w:szCs w:val="24"/>
        </w:rPr>
        <w:t>pproximately three month</w:t>
      </w:r>
      <w:r w:rsidR="008C62D5">
        <w:rPr>
          <w:rFonts w:asciiTheme="minorHAnsi" w:hAnsiTheme="minorHAnsi"/>
          <w:b/>
          <w:bCs/>
          <w:i/>
          <w:color w:val="808080" w:themeColor="background1" w:themeShade="80"/>
          <w:sz w:val="24"/>
          <w:szCs w:val="24"/>
        </w:rPr>
        <w:t>s</w:t>
      </w:r>
      <w:r w:rsidR="00EA174F">
        <w:rPr>
          <w:rFonts w:asciiTheme="minorHAnsi" w:hAnsiTheme="minorHAnsi"/>
          <w:b/>
          <w:bCs/>
          <w:i/>
          <w:color w:val="808080" w:themeColor="background1" w:themeShade="80"/>
          <w:sz w:val="24"/>
          <w:szCs w:val="24"/>
        </w:rPr>
        <w:t xml:space="preserve"> </w:t>
      </w:r>
      <w:r w:rsidR="008C62D5">
        <w:rPr>
          <w:rFonts w:asciiTheme="minorHAnsi" w:hAnsiTheme="minorHAnsi"/>
          <w:b/>
          <w:bCs/>
          <w:i/>
          <w:color w:val="808080" w:themeColor="background1" w:themeShade="80"/>
          <w:sz w:val="24"/>
          <w:szCs w:val="24"/>
        </w:rPr>
        <w:t xml:space="preserve">after </w:t>
      </w:r>
      <w:r w:rsidR="00EA174F">
        <w:rPr>
          <w:rFonts w:asciiTheme="minorHAnsi" w:hAnsiTheme="minorHAnsi"/>
          <w:b/>
          <w:bCs/>
          <w:i/>
          <w:color w:val="808080" w:themeColor="background1" w:themeShade="80"/>
          <w:sz w:val="24"/>
          <w:szCs w:val="24"/>
        </w:rPr>
        <w:t xml:space="preserve">arrival in </w:t>
      </w:r>
      <w:r w:rsidR="008C62D5">
        <w:rPr>
          <w:rFonts w:asciiTheme="minorHAnsi" w:hAnsiTheme="minorHAnsi"/>
          <w:b/>
          <w:bCs/>
          <w:i/>
          <w:color w:val="808080" w:themeColor="background1" w:themeShade="80"/>
          <w:sz w:val="24"/>
          <w:szCs w:val="24"/>
        </w:rPr>
        <w:t xml:space="preserve">the </w:t>
      </w:r>
      <w:r w:rsidR="00EA174F">
        <w:rPr>
          <w:rFonts w:asciiTheme="minorHAnsi" w:hAnsiTheme="minorHAnsi"/>
          <w:b/>
          <w:bCs/>
          <w:i/>
          <w:color w:val="808080" w:themeColor="background1" w:themeShade="80"/>
          <w:sz w:val="24"/>
          <w:szCs w:val="24"/>
        </w:rPr>
        <w:t>country</w:t>
      </w:r>
      <w:r w:rsidRPr="002557D7">
        <w:rPr>
          <w:rFonts w:asciiTheme="minorHAnsi" w:hAnsiTheme="minorHAnsi"/>
          <w:b/>
          <w:bCs/>
          <w:color w:val="808080" w:themeColor="background1" w:themeShade="80"/>
          <w:sz w:val="24"/>
          <w:szCs w:val="24"/>
        </w:rPr>
        <w:t>)</w:t>
      </w:r>
      <w:r w:rsidRPr="002557D7">
        <w:rPr>
          <w:rFonts w:asciiTheme="minorHAnsi" w:hAnsiTheme="minorHAnsi" w:cs="Times New Roman"/>
          <w:caps/>
          <w:color w:val="808080" w:themeColor="background1" w:themeShade="80"/>
          <w:lang w:val="en-GB"/>
        </w:rPr>
        <w:t xml:space="preserve"> </w:t>
      </w:r>
    </w:p>
    <w:p w14:paraId="47FEDD79" w14:textId="77777777" w:rsidR="00923A58" w:rsidRPr="002557D7" w:rsidRDefault="00923A58" w:rsidP="00923A58">
      <w:pPr>
        <w:pStyle w:val="NoSpacing"/>
        <w:jc w:val="center"/>
        <w:rPr>
          <w:rFonts w:asciiTheme="minorHAnsi" w:hAnsiTheme="minorHAnsi" w:cs="Times New Roman"/>
          <w:caps/>
          <w:color w:val="808080" w:themeColor="background1" w:themeShade="80"/>
          <w:lang w:val="en-GB"/>
        </w:rPr>
      </w:pPr>
    </w:p>
    <w:p w14:paraId="17834A7E" w14:textId="77777777" w:rsidR="00923A58" w:rsidRPr="002557D7" w:rsidRDefault="008C62D5" w:rsidP="008C62D5">
      <w:pPr>
        <w:pStyle w:val="NoSpacing"/>
        <w:jc w:val="center"/>
        <w:rPr>
          <w:rFonts w:asciiTheme="minorHAnsi" w:hAnsiTheme="minorHAnsi" w:cs="Times New Roman"/>
          <w:caps/>
          <w:color w:val="808080" w:themeColor="background1" w:themeShade="80"/>
          <w:sz w:val="40"/>
          <w:szCs w:val="40"/>
          <w:lang w:val="en-GB"/>
        </w:rPr>
      </w:pPr>
      <w:r>
        <w:rPr>
          <w:rFonts w:asciiTheme="minorHAnsi" w:hAnsiTheme="minorHAnsi" w:cs="Times New Roman"/>
          <w:caps/>
          <w:color w:val="808080" w:themeColor="background1" w:themeShade="80"/>
          <w:sz w:val="40"/>
          <w:szCs w:val="40"/>
          <w:lang w:val="en-GB"/>
        </w:rPr>
        <w:t>FAO Representative in</w:t>
      </w:r>
      <w:r w:rsidRPr="002557D7">
        <w:rPr>
          <w:rFonts w:asciiTheme="minorHAnsi" w:hAnsiTheme="minorHAnsi" w:cs="Times New Roman"/>
          <w:caps/>
          <w:color w:val="808080" w:themeColor="background1" w:themeShade="80"/>
          <w:lang w:val="en-GB"/>
        </w:rPr>
        <w:t xml:space="preserve"> </w:t>
      </w:r>
      <w:r w:rsidR="00923A58" w:rsidRPr="002557D7">
        <w:rPr>
          <w:rFonts w:asciiTheme="minorHAnsi" w:hAnsiTheme="minorHAnsi" w:cs="Times New Roman"/>
          <w:caps/>
          <w:color w:val="808080" w:themeColor="background1" w:themeShade="80"/>
          <w:lang w:val="en-GB"/>
        </w:rPr>
        <w:br/>
      </w:r>
      <w:r w:rsidR="00923A58" w:rsidRPr="002557D7">
        <w:rPr>
          <w:rFonts w:asciiTheme="minorHAnsi" w:hAnsiTheme="minorHAnsi" w:cs="Times New Roman"/>
          <w:caps/>
          <w:color w:val="808080" w:themeColor="background1" w:themeShade="80"/>
          <w:sz w:val="40"/>
          <w:szCs w:val="40"/>
          <w:lang w:val="en-GB"/>
        </w:rPr>
        <w:t>[country]</w:t>
      </w:r>
    </w:p>
    <w:p w14:paraId="22CD8DF4" w14:textId="77777777" w:rsidR="00923A58" w:rsidRDefault="00923A58" w:rsidP="00923A58">
      <w:pPr>
        <w:pStyle w:val="NoSpacing"/>
        <w:jc w:val="center"/>
        <w:rPr>
          <w:rFonts w:asciiTheme="minorHAnsi" w:hAnsiTheme="minorHAnsi" w:cs="Times New Roman"/>
          <w:caps/>
          <w:color w:val="808080" w:themeColor="background1" w:themeShade="80"/>
          <w:sz w:val="40"/>
          <w:szCs w:val="40"/>
          <w:lang w:val="en-GB"/>
        </w:rPr>
      </w:pPr>
    </w:p>
    <w:p w14:paraId="42CB9CBC" w14:textId="77777777" w:rsidR="00923A58" w:rsidRPr="006F0BC8" w:rsidRDefault="00923A58" w:rsidP="008B49E8">
      <w:pPr>
        <w:pStyle w:val="NoSpacing"/>
        <w:jc w:val="center"/>
        <w:rPr>
          <w:rFonts w:asciiTheme="minorHAnsi" w:hAnsiTheme="minorHAnsi" w:cs="Times New Roman"/>
          <w:caps/>
          <w:color w:val="C00000"/>
          <w:sz w:val="20"/>
          <w:szCs w:val="20"/>
          <w:lang w:val="en-GB"/>
        </w:rPr>
      </w:pPr>
    </w:p>
    <w:p w14:paraId="1848C2FF" w14:textId="77777777" w:rsidR="00923A58" w:rsidRPr="002557D7" w:rsidRDefault="00923A58" w:rsidP="00923A58">
      <w:pPr>
        <w:pStyle w:val="NoSpacing"/>
        <w:jc w:val="center"/>
        <w:rPr>
          <w:rFonts w:asciiTheme="minorHAnsi" w:hAnsiTheme="minorHAnsi" w:cs="Times New Roman"/>
          <w:caps/>
          <w:color w:val="808080" w:themeColor="background1" w:themeShade="80"/>
          <w:sz w:val="40"/>
          <w:szCs w:val="40"/>
          <w:lang w:val="en-GB"/>
        </w:rPr>
      </w:pPr>
    </w:p>
    <w:p w14:paraId="3A6D7D4A" w14:textId="77777777" w:rsidR="00923A58" w:rsidRPr="002557D7" w:rsidRDefault="00923A58" w:rsidP="00923A58">
      <w:pPr>
        <w:pStyle w:val="NoSpacing"/>
        <w:jc w:val="center"/>
        <w:rPr>
          <w:rFonts w:asciiTheme="minorHAnsi" w:hAnsiTheme="minorHAnsi" w:cs="Times New Roman"/>
          <w:caps/>
          <w:color w:val="808080" w:themeColor="background1" w:themeShade="80"/>
          <w:sz w:val="40"/>
          <w:szCs w:val="40"/>
          <w:lang w:val="en-GB"/>
        </w:rPr>
      </w:pPr>
    </w:p>
    <w:p w14:paraId="156C52C2" w14:textId="77777777" w:rsidR="009505CD" w:rsidRDefault="009505CD" w:rsidP="00923A58">
      <w:pPr>
        <w:pStyle w:val="NoSpacing"/>
        <w:jc w:val="center"/>
        <w:rPr>
          <w:rFonts w:asciiTheme="minorHAnsi" w:hAnsiTheme="minorHAnsi" w:cs="Times New Roman"/>
          <w:caps/>
          <w:color w:val="808080" w:themeColor="background1" w:themeShade="80"/>
          <w:lang w:val="en-GB"/>
        </w:rPr>
      </w:pPr>
    </w:p>
    <w:tbl>
      <w:tblPr>
        <w:tblStyle w:val="TableGrid"/>
        <w:tblW w:w="0" w:type="auto"/>
        <w:tblLook w:val="04A0" w:firstRow="1" w:lastRow="0" w:firstColumn="1" w:lastColumn="0" w:noHBand="0" w:noVBand="1"/>
      </w:tblPr>
      <w:tblGrid>
        <w:gridCol w:w="4504"/>
        <w:gridCol w:w="5011"/>
      </w:tblGrid>
      <w:tr w:rsidR="00B549B6" w:rsidRPr="008A4864" w14:paraId="5425615B" w14:textId="77777777" w:rsidTr="00B549B6">
        <w:tc>
          <w:tcPr>
            <w:tcW w:w="4504" w:type="dxa"/>
          </w:tcPr>
          <w:p w14:paraId="77AF8BE7" w14:textId="77777777" w:rsidR="00B549B6" w:rsidRPr="008A4864" w:rsidRDefault="00B549B6" w:rsidP="008A4864">
            <w:pPr>
              <w:pStyle w:val="NoSpacing"/>
              <w:rPr>
                <w:rFonts w:asciiTheme="minorHAnsi" w:hAnsiTheme="minorHAnsi"/>
                <w:b/>
                <w:bCs/>
                <w:i/>
                <w:color w:val="808080" w:themeColor="background1" w:themeShade="80"/>
                <w:sz w:val="24"/>
                <w:szCs w:val="24"/>
              </w:rPr>
            </w:pPr>
            <w:r w:rsidRPr="008A4864">
              <w:rPr>
                <w:rFonts w:asciiTheme="minorHAnsi" w:hAnsiTheme="minorHAnsi"/>
                <w:b/>
                <w:bCs/>
                <w:i/>
                <w:color w:val="808080" w:themeColor="background1" w:themeShade="80"/>
                <w:sz w:val="24"/>
                <w:szCs w:val="24"/>
              </w:rPr>
              <w:t>Name:</w:t>
            </w:r>
          </w:p>
        </w:tc>
        <w:tc>
          <w:tcPr>
            <w:tcW w:w="5011" w:type="dxa"/>
          </w:tcPr>
          <w:p w14:paraId="24971C4C" w14:textId="77777777" w:rsidR="00B549B6" w:rsidRPr="008A4864" w:rsidRDefault="00B549B6" w:rsidP="00B549B6">
            <w:pPr>
              <w:pStyle w:val="NoSpacing"/>
              <w:rPr>
                <w:rFonts w:asciiTheme="minorHAnsi" w:hAnsiTheme="minorHAnsi"/>
                <w:b/>
                <w:bCs/>
                <w:i/>
                <w:color w:val="808080" w:themeColor="background1" w:themeShade="80"/>
                <w:sz w:val="24"/>
                <w:szCs w:val="24"/>
              </w:rPr>
            </w:pPr>
          </w:p>
        </w:tc>
      </w:tr>
      <w:tr w:rsidR="00B549B6" w:rsidRPr="008A4864" w14:paraId="1EE14CF3" w14:textId="77777777" w:rsidTr="00B549B6">
        <w:tc>
          <w:tcPr>
            <w:tcW w:w="4504" w:type="dxa"/>
          </w:tcPr>
          <w:p w14:paraId="3914C06B" w14:textId="77777777" w:rsidR="00B549B6" w:rsidRPr="008A4864" w:rsidRDefault="00B549B6" w:rsidP="008A4864">
            <w:pPr>
              <w:pStyle w:val="NoSpacing"/>
              <w:rPr>
                <w:rFonts w:asciiTheme="minorHAnsi" w:hAnsiTheme="minorHAnsi"/>
                <w:b/>
                <w:bCs/>
                <w:i/>
                <w:color w:val="808080" w:themeColor="background1" w:themeShade="80"/>
                <w:sz w:val="24"/>
                <w:szCs w:val="24"/>
              </w:rPr>
            </w:pPr>
            <w:r w:rsidRPr="008A4864">
              <w:rPr>
                <w:rFonts w:asciiTheme="minorHAnsi" w:hAnsiTheme="minorHAnsi"/>
                <w:b/>
                <w:bCs/>
                <w:i/>
                <w:color w:val="808080" w:themeColor="background1" w:themeShade="80"/>
                <w:sz w:val="24"/>
                <w:szCs w:val="24"/>
              </w:rPr>
              <w:t>Date of arrival in country:</w:t>
            </w:r>
          </w:p>
        </w:tc>
        <w:tc>
          <w:tcPr>
            <w:tcW w:w="5011" w:type="dxa"/>
          </w:tcPr>
          <w:p w14:paraId="6C2692F9" w14:textId="77777777" w:rsidR="00B549B6" w:rsidRPr="008A4864" w:rsidRDefault="00B549B6" w:rsidP="00B549B6">
            <w:pPr>
              <w:pStyle w:val="NoSpacing"/>
              <w:rPr>
                <w:rFonts w:asciiTheme="minorHAnsi" w:hAnsiTheme="minorHAnsi"/>
                <w:b/>
                <w:bCs/>
                <w:i/>
                <w:color w:val="808080" w:themeColor="background1" w:themeShade="80"/>
                <w:sz w:val="24"/>
                <w:szCs w:val="24"/>
              </w:rPr>
            </w:pPr>
          </w:p>
        </w:tc>
      </w:tr>
      <w:tr w:rsidR="00B549B6" w:rsidRPr="008A4864" w14:paraId="4925B3CB" w14:textId="77777777" w:rsidTr="00B549B6">
        <w:tc>
          <w:tcPr>
            <w:tcW w:w="4504" w:type="dxa"/>
          </w:tcPr>
          <w:p w14:paraId="4451CEBC" w14:textId="77777777" w:rsidR="00B549B6" w:rsidRPr="008A4864" w:rsidRDefault="00B549B6" w:rsidP="008A4864">
            <w:pPr>
              <w:pStyle w:val="NoSpacing"/>
              <w:rPr>
                <w:rFonts w:asciiTheme="minorHAnsi" w:hAnsiTheme="minorHAnsi"/>
                <w:b/>
                <w:bCs/>
                <w:i/>
                <w:color w:val="808080" w:themeColor="background1" w:themeShade="80"/>
                <w:sz w:val="24"/>
                <w:szCs w:val="24"/>
              </w:rPr>
            </w:pPr>
            <w:r w:rsidRPr="008A4864">
              <w:rPr>
                <w:rFonts w:asciiTheme="minorHAnsi" w:hAnsiTheme="minorHAnsi"/>
                <w:b/>
                <w:bCs/>
                <w:i/>
                <w:color w:val="808080" w:themeColor="background1" w:themeShade="80"/>
                <w:sz w:val="24"/>
                <w:szCs w:val="24"/>
              </w:rPr>
              <w:t>Date of presentation of credentials:</w:t>
            </w:r>
          </w:p>
        </w:tc>
        <w:tc>
          <w:tcPr>
            <w:tcW w:w="5011" w:type="dxa"/>
          </w:tcPr>
          <w:p w14:paraId="1174CE94" w14:textId="77777777" w:rsidR="00B549B6" w:rsidRPr="008A4864" w:rsidRDefault="00B549B6" w:rsidP="00B549B6">
            <w:pPr>
              <w:pStyle w:val="NoSpacing"/>
              <w:rPr>
                <w:rFonts w:asciiTheme="minorHAnsi" w:hAnsiTheme="minorHAnsi"/>
                <w:b/>
                <w:bCs/>
                <w:i/>
                <w:color w:val="808080" w:themeColor="background1" w:themeShade="80"/>
                <w:sz w:val="24"/>
                <w:szCs w:val="24"/>
              </w:rPr>
            </w:pPr>
          </w:p>
        </w:tc>
      </w:tr>
      <w:tr w:rsidR="00B549B6" w:rsidRPr="008A4864" w14:paraId="1375D67D" w14:textId="77777777" w:rsidTr="00B549B6">
        <w:tc>
          <w:tcPr>
            <w:tcW w:w="4504" w:type="dxa"/>
          </w:tcPr>
          <w:p w14:paraId="466F5D25" w14:textId="77777777" w:rsidR="00B549B6" w:rsidRPr="008A4864" w:rsidRDefault="00B549B6" w:rsidP="008A4864">
            <w:pPr>
              <w:pStyle w:val="NoSpacing"/>
              <w:rPr>
                <w:rFonts w:asciiTheme="minorHAnsi" w:hAnsiTheme="minorHAnsi"/>
                <w:b/>
                <w:bCs/>
                <w:i/>
                <w:color w:val="808080" w:themeColor="background1" w:themeShade="80"/>
                <w:sz w:val="24"/>
                <w:szCs w:val="24"/>
              </w:rPr>
            </w:pPr>
            <w:r w:rsidRPr="008A4864">
              <w:rPr>
                <w:rFonts w:asciiTheme="minorHAnsi" w:hAnsiTheme="minorHAnsi"/>
                <w:b/>
                <w:bCs/>
                <w:i/>
                <w:color w:val="808080" w:themeColor="background1" w:themeShade="80"/>
                <w:sz w:val="24"/>
                <w:szCs w:val="24"/>
              </w:rPr>
              <w:t xml:space="preserve">Date of Inception Report: </w:t>
            </w:r>
          </w:p>
        </w:tc>
        <w:tc>
          <w:tcPr>
            <w:tcW w:w="5011" w:type="dxa"/>
          </w:tcPr>
          <w:p w14:paraId="39552B95" w14:textId="77777777" w:rsidR="00B549B6" w:rsidRPr="008A4864" w:rsidRDefault="00B549B6" w:rsidP="00B549B6">
            <w:pPr>
              <w:pStyle w:val="NoSpacing"/>
              <w:rPr>
                <w:rFonts w:asciiTheme="minorHAnsi" w:hAnsiTheme="minorHAnsi"/>
                <w:b/>
                <w:bCs/>
                <w:i/>
                <w:color w:val="808080" w:themeColor="background1" w:themeShade="80"/>
                <w:sz w:val="24"/>
                <w:szCs w:val="24"/>
              </w:rPr>
            </w:pPr>
          </w:p>
        </w:tc>
      </w:tr>
    </w:tbl>
    <w:p w14:paraId="2AB22758" w14:textId="77777777" w:rsidR="00923A58" w:rsidRPr="00B84779" w:rsidRDefault="00923A58" w:rsidP="009505CD">
      <w:pPr>
        <w:pStyle w:val="NoSpacing"/>
        <w:jc w:val="center"/>
        <w:rPr>
          <w:rFonts w:asciiTheme="minorHAnsi" w:hAnsiTheme="minorHAnsi"/>
          <w:iCs/>
          <w:color w:val="808080" w:themeColor="background1" w:themeShade="80"/>
          <w:sz w:val="24"/>
          <w:szCs w:val="24"/>
        </w:rPr>
      </w:pPr>
    </w:p>
    <w:p w14:paraId="0F9C1BB6" w14:textId="77777777" w:rsidR="001960DC" w:rsidRDefault="001960DC" w:rsidP="00923A58">
      <w:pPr>
        <w:pStyle w:val="NoSpacing"/>
        <w:jc w:val="center"/>
        <w:rPr>
          <w:rFonts w:asciiTheme="minorHAnsi" w:hAnsiTheme="minorHAnsi"/>
          <w:b/>
          <w:bCs/>
          <w:i/>
          <w:color w:val="808080" w:themeColor="background1" w:themeShade="80"/>
          <w:sz w:val="24"/>
          <w:szCs w:val="24"/>
        </w:rPr>
      </w:pPr>
    </w:p>
    <w:p w14:paraId="72DFC631" w14:textId="77777777" w:rsidR="001960DC" w:rsidRDefault="001960DC" w:rsidP="00923A58">
      <w:pPr>
        <w:pStyle w:val="NoSpacing"/>
        <w:jc w:val="center"/>
        <w:rPr>
          <w:rFonts w:asciiTheme="minorHAnsi" w:hAnsiTheme="minorHAnsi"/>
          <w:b/>
          <w:bCs/>
          <w:i/>
          <w:color w:val="808080" w:themeColor="background1" w:themeShade="80"/>
          <w:sz w:val="24"/>
          <w:szCs w:val="24"/>
        </w:rPr>
      </w:pPr>
    </w:p>
    <w:p w14:paraId="0DC34508" w14:textId="77777777" w:rsidR="001960DC" w:rsidRDefault="001960DC" w:rsidP="00923A58">
      <w:pPr>
        <w:pStyle w:val="NoSpacing"/>
        <w:jc w:val="center"/>
        <w:rPr>
          <w:rFonts w:asciiTheme="minorHAnsi" w:hAnsiTheme="minorHAnsi"/>
          <w:b/>
          <w:bCs/>
          <w:i/>
          <w:color w:val="808080" w:themeColor="background1" w:themeShade="80"/>
          <w:sz w:val="24"/>
          <w:szCs w:val="24"/>
        </w:rPr>
      </w:pPr>
    </w:p>
    <w:p w14:paraId="173C07DE" w14:textId="77777777" w:rsidR="001960DC" w:rsidRDefault="001960DC" w:rsidP="00923A58">
      <w:pPr>
        <w:pStyle w:val="NoSpacing"/>
        <w:jc w:val="center"/>
        <w:rPr>
          <w:rFonts w:asciiTheme="minorHAnsi" w:hAnsiTheme="minorHAnsi"/>
          <w:b/>
          <w:bCs/>
          <w:i/>
          <w:color w:val="808080" w:themeColor="background1" w:themeShade="80"/>
          <w:sz w:val="24"/>
          <w:szCs w:val="24"/>
        </w:rPr>
      </w:pPr>
    </w:p>
    <w:p w14:paraId="75069FD2" w14:textId="77777777" w:rsidR="001960DC" w:rsidRDefault="001960DC" w:rsidP="00923A58">
      <w:pPr>
        <w:pStyle w:val="NoSpacing"/>
        <w:jc w:val="center"/>
        <w:rPr>
          <w:rFonts w:asciiTheme="minorHAnsi" w:hAnsiTheme="minorHAnsi"/>
          <w:b/>
          <w:bCs/>
          <w:i/>
          <w:color w:val="808080" w:themeColor="background1" w:themeShade="80"/>
          <w:sz w:val="24"/>
          <w:szCs w:val="24"/>
        </w:rPr>
      </w:pPr>
    </w:p>
    <w:p w14:paraId="1A2E22C5" w14:textId="77777777" w:rsidR="001960DC" w:rsidRDefault="001960DC" w:rsidP="00923A58">
      <w:pPr>
        <w:pStyle w:val="NoSpacing"/>
        <w:jc w:val="center"/>
        <w:rPr>
          <w:rFonts w:asciiTheme="minorHAnsi" w:hAnsiTheme="minorHAnsi"/>
          <w:b/>
          <w:bCs/>
          <w:i/>
          <w:color w:val="808080" w:themeColor="background1" w:themeShade="80"/>
          <w:sz w:val="24"/>
          <w:szCs w:val="24"/>
        </w:rPr>
      </w:pPr>
    </w:p>
    <w:p w14:paraId="76F88D32" w14:textId="77777777" w:rsidR="00923A58" w:rsidRPr="002557D7" w:rsidRDefault="00162758" w:rsidP="00923A58">
      <w:pPr>
        <w:pStyle w:val="NoSpacing"/>
        <w:jc w:val="center"/>
        <w:rPr>
          <w:rFonts w:asciiTheme="minorHAnsi" w:hAnsiTheme="minorHAnsi" w:cs="Times New Roman"/>
          <w:b/>
          <w:sz w:val="28"/>
          <w:szCs w:val="28"/>
          <w:lang w:val="en-GB"/>
        </w:rPr>
      </w:pPr>
      <w:r>
        <w:rPr>
          <w:noProof/>
          <w:lang w:val="en-GB" w:eastAsia="zh-CN"/>
        </w:rPr>
        <w:drawing>
          <wp:anchor distT="0" distB="0" distL="114300" distR="114300" simplePos="0" relativeHeight="251646464" behindDoc="0" locked="0" layoutInCell="1" allowOverlap="1" wp14:anchorId="2E389006" wp14:editId="4AF9FD96">
            <wp:simplePos x="0" y="0"/>
            <wp:positionH relativeFrom="column">
              <wp:posOffset>819150</wp:posOffset>
            </wp:positionH>
            <wp:positionV relativeFrom="paragraph">
              <wp:posOffset>621030</wp:posOffset>
            </wp:positionV>
            <wp:extent cx="4780280" cy="1240790"/>
            <wp:effectExtent l="0" t="0" r="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780280" cy="1240790"/>
                    </a:xfrm>
                    <a:prstGeom prst="rect">
                      <a:avLst/>
                    </a:prstGeom>
                  </pic:spPr>
                </pic:pic>
              </a:graphicData>
            </a:graphic>
            <wp14:sizeRelH relativeFrom="page">
              <wp14:pctWidth>0</wp14:pctWidth>
            </wp14:sizeRelH>
            <wp14:sizeRelV relativeFrom="page">
              <wp14:pctHeight>0</wp14:pctHeight>
            </wp14:sizeRelV>
          </wp:anchor>
        </w:drawing>
      </w:r>
    </w:p>
    <w:p w14:paraId="384DA8C2" w14:textId="77777777" w:rsidR="007A7455" w:rsidRDefault="00EA174F" w:rsidP="00E75512">
      <w:pPr>
        <w:tabs>
          <w:tab w:val="center" w:pos="4762"/>
        </w:tabs>
        <w:spacing w:after="0" w:line="240" w:lineRule="auto"/>
        <w:rPr>
          <w:rStyle w:val="Heading1Char"/>
          <w:b w:val="0"/>
          <w:bCs w:val="0"/>
        </w:rPr>
      </w:pPr>
      <w:bookmarkStart w:id="1" w:name="_Toc436222709"/>
      <w:bookmarkStart w:id="2" w:name="_Toc436729474"/>
      <w:bookmarkStart w:id="3" w:name="_Toc436729742"/>
      <w:bookmarkStart w:id="4" w:name="_Toc436730232"/>
      <w:bookmarkStart w:id="5" w:name="_Toc436745238"/>
      <w:bookmarkStart w:id="6" w:name="_Toc436747863"/>
      <w:bookmarkStart w:id="7" w:name="_Toc312999624"/>
      <w:r>
        <w:rPr>
          <w:rFonts w:asciiTheme="minorHAnsi" w:hAnsiTheme="minorHAnsi"/>
          <w:lang w:val="en-US"/>
        </w:rPr>
        <w:br w:type="page"/>
      </w:r>
      <w:r w:rsidR="008C62D5">
        <w:rPr>
          <w:rFonts w:asciiTheme="minorHAnsi" w:hAnsiTheme="minorHAnsi"/>
          <w:lang w:val="en-US"/>
        </w:rPr>
        <w:lastRenderedPageBreak/>
        <w:tab/>
      </w:r>
    </w:p>
    <w:tbl>
      <w:tblPr>
        <w:tblStyle w:val="TableGrid"/>
        <w:tblW w:w="0" w:type="auto"/>
        <w:tblLook w:val="04A0" w:firstRow="1" w:lastRow="0" w:firstColumn="1" w:lastColumn="0" w:noHBand="0" w:noVBand="1"/>
      </w:tblPr>
      <w:tblGrid>
        <w:gridCol w:w="9515"/>
      </w:tblGrid>
      <w:tr w:rsidR="007A7455" w14:paraId="2A88BC87" w14:textId="77777777" w:rsidTr="007A7455">
        <w:tc>
          <w:tcPr>
            <w:tcW w:w="9515" w:type="dxa"/>
          </w:tcPr>
          <w:p w14:paraId="164FDC0B" w14:textId="77777777" w:rsidR="008E0A91" w:rsidRDefault="007A7455" w:rsidP="008E0A91">
            <w:pPr>
              <w:spacing w:line="240" w:lineRule="auto"/>
            </w:pPr>
            <w:r w:rsidRPr="00D738CE">
              <w:rPr>
                <w:b/>
                <w:bCs/>
              </w:rPr>
              <w:t>Purpose of the Inception report</w:t>
            </w:r>
          </w:p>
          <w:p w14:paraId="10B94301" w14:textId="77777777" w:rsidR="00104326" w:rsidRPr="00D145BD" w:rsidRDefault="007A7455" w:rsidP="008E0A91">
            <w:pPr>
              <w:spacing w:line="240" w:lineRule="auto"/>
              <w:rPr>
                <w:sz w:val="22"/>
                <w:szCs w:val="22"/>
              </w:rPr>
            </w:pPr>
            <w:r w:rsidRPr="00D145BD">
              <w:rPr>
                <w:sz w:val="22"/>
              </w:rPr>
              <w:t xml:space="preserve">The Inception Report </w:t>
            </w:r>
            <w:r w:rsidR="00C61008" w:rsidRPr="00D145BD">
              <w:rPr>
                <w:sz w:val="22"/>
              </w:rPr>
              <w:t xml:space="preserve">is a </w:t>
            </w:r>
            <w:r w:rsidR="00563C32" w:rsidRPr="00D145BD">
              <w:rPr>
                <w:sz w:val="22"/>
              </w:rPr>
              <w:t xml:space="preserve">document </w:t>
            </w:r>
            <w:r w:rsidR="00C61008" w:rsidRPr="00D145BD">
              <w:rPr>
                <w:sz w:val="22"/>
              </w:rPr>
              <w:t xml:space="preserve">that the new FAO Representative or Head </w:t>
            </w:r>
            <w:r w:rsidR="00702C02" w:rsidRPr="00D145BD">
              <w:rPr>
                <w:sz w:val="22"/>
              </w:rPr>
              <w:t xml:space="preserve">of </w:t>
            </w:r>
            <w:r w:rsidR="00C61008" w:rsidRPr="00D145BD">
              <w:rPr>
                <w:sz w:val="22"/>
              </w:rPr>
              <w:t xml:space="preserve">Office prepares </w:t>
            </w:r>
            <w:r w:rsidR="00104326" w:rsidRPr="00D145BD">
              <w:rPr>
                <w:sz w:val="22"/>
              </w:rPr>
              <w:t xml:space="preserve">after </w:t>
            </w:r>
            <w:r w:rsidR="00C61008" w:rsidRPr="00D145BD">
              <w:rPr>
                <w:sz w:val="22"/>
              </w:rPr>
              <w:t xml:space="preserve">approximately three months in office.  The </w:t>
            </w:r>
            <w:r w:rsidR="00104326" w:rsidRPr="00D145BD">
              <w:rPr>
                <w:sz w:val="22"/>
              </w:rPr>
              <w:t>objective</w:t>
            </w:r>
            <w:r w:rsidR="00F56A71" w:rsidRPr="00D145BD">
              <w:rPr>
                <w:sz w:val="22"/>
              </w:rPr>
              <w:t>s</w:t>
            </w:r>
            <w:r w:rsidR="00104326" w:rsidRPr="00D145BD">
              <w:rPr>
                <w:sz w:val="22"/>
              </w:rPr>
              <w:t xml:space="preserve"> of this report </w:t>
            </w:r>
            <w:r w:rsidR="00F56A71" w:rsidRPr="00D145BD">
              <w:rPr>
                <w:sz w:val="22"/>
              </w:rPr>
              <w:t>are</w:t>
            </w:r>
            <w:r w:rsidR="00104326" w:rsidRPr="00D145BD">
              <w:rPr>
                <w:sz w:val="22"/>
              </w:rPr>
              <w:t xml:space="preserve"> to:</w:t>
            </w:r>
          </w:p>
          <w:p w14:paraId="2E4C28E6" w14:textId="77777777" w:rsidR="00416BD0" w:rsidRPr="00D145BD" w:rsidRDefault="008E0A91" w:rsidP="008E0A91">
            <w:pPr>
              <w:pStyle w:val="ListParagraph"/>
              <w:numPr>
                <w:ilvl w:val="0"/>
                <w:numId w:val="59"/>
              </w:numPr>
              <w:spacing w:line="240" w:lineRule="auto"/>
              <w:rPr>
                <w:sz w:val="22"/>
                <w:szCs w:val="22"/>
              </w:rPr>
            </w:pPr>
            <w:r w:rsidRPr="00D145BD">
              <w:rPr>
                <w:sz w:val="22"/>
              </w:rPr>
              <w:t>P</w:t>
            </w:r>
            <w:r w:rsidR="00416BD0" w:rsidRPr="00D145BD">
              <w:rPr>
                <w:sz w:val="22"/>
              </w:rPr>
              <w:t xml:space="preserve">rovide a snapshot of the situation </w:t>
            </w:r>
            <w:r w:rsidR="009505CD" w:rsidRPr="00D145BD">
              <w:rPr>
                <w:sz w:val="22"/>
              </w:rPr>
              <w:t>on entry to</w:t>
            </w:r>
            <w:r w:rsidR="00416BD0" w:rsidRPr="00D145BD">
              <w:rPr>
                <w:sz w:val="22"/>
              </w:rPr>
              <w:t xml:space="preserve"> the new office</w:t>
            </w:r>
          </w:p>
          <w:p w14:paraId="3AC9C77D" w14:textId="77777777" w:rsidR="00416BD0" w:rsidRPr="00D145BD" w:rsidRDefault="00F56A71" w:rsidP="008E0A91">
            <w:pPr>
              <w:pStyle w:val="ListParagraph"/>
              <w:numPr>
                <w:ilvl w:val="0"/>
                <w:numId w:val="59"/>
              </w:numPr>
              <w:spacing w:line="240" w:lineRule="auto"/>
              <w:rPr>
                <w:sz w:val="22"/>
                <w:szCs w:val="22"/>
              </w:rPr>
            </w:pPr>
            <w:r w:rsidRPr="00D145BD">
              <w:rPr>
                <w:sz w:val="22"/>
              </w:rPr>
              <w:t xml:space="preserve">Describe </w:t>
            </w:r>
            <w:r w:rsidR="008C62D5" w:rsidRPr="00D145BD">
              <w:rPr>
                <w:sz w:val="22"/>
              </w:rPr>
              <w:t xml:space="preserve">the first </w:t>
            </w:r>
            <w:r w:rsidR="009505CD" w:rsidRPr="00D145BD">
              <w:rPr>
                <w:sz w:val="22"/>
              </w:rPr>
              <w:t xml:space="preserve">steps of </w:t>
            </w:r>
            <w:r w:rsidR="00416BD0" w:rsidRPr="00D145BD">
              <w:rPr>
                <w:sz w:val="22"/>
              </w:rPr>
              <w:t xml:space="preserve"> transition from the previous management </w:t>
            </w:r>
          </w:p>
          <w:p w14:paraId="69F6C845" w14:textId="77777777" w:rsidR="00C61008" w:rsidRPr="00D145BD" w:rsidRDefault="00416BD0" w:rsidP="008E0A91">
            <w:pPr>
              <w:pStyle w:val="ListParagraph"/>
              <w:numPr>
                <w:ilvl w:val="0"/>
                <w:numId w:val="59"/>
              </w:numPr>
              <w:spacing w:line="240" w:lineRule="auto"/>
              <w:rPr>
                <w:sz w:val="22"/>
                <w:szCs w:val="22"/>
              </w:rPr>
            </w:pPr>
            <w:r w:rsidRPr="00D145BD">
              <w:rPr>
                <w:sz w:val="22"/>
              </w:rPr>
              <w:t>I</w:t>
            </w:r>
            <w:r w:rsidR="00C61008" w:rsidRPr="00D145BD">
              <w:rPr>
                <w:sz w:val="22"/>
              </w:rPr>
              <w:t xml:space="preserve">nform </w:t>
            </w:r>
            <w:r w:rsidRPr="00D145BD">
              <w:rPr>
                <w:sz w:val="22"/>
              </w:rPr>
              <w:t>ADG/</w:t>
            </w:r>
            <w:r w:rsidR="00C61008" w:rsidRPr="00D145BD">
              <w:rPr>
                <w:sz w:val="22"/>
              </w:rPr>
              <w:t>R</w:t>
            </w:r>
            <w:r w:rsidRPr="00D145BD">
              <w:rPr>
                <w:sz w:val="22"/>
              </w:rPr>
              <w:t>R</w:t>
            </w:r>
            <w:r w:rsidR="00C61008" w:rsidRPr="00D145BD">
              <w:rPr>
                <w:sz w:val="22"/>
              </w:rPr>
              <w:t xml:space="preserve"> and Director OSD of issues or concerns </w:t>
            </w:r>
            <w:r w:rsidR="00104326" w:rsidRPr="00D145BD">
              <w:rPr>
                <w:sz w:val="22"/>
              </w:rPr>
              <w:t xml:space="preserve">that need to be addressed </w:t>
            </w:r>
          </w:p>
          <w:p w14:paraId="3B6DF24F" w14:textId="77777777" w:rsidR="00104326" w:rsidRPr="00D145BD" w:rsidRDefault="00104326" w:rsidP="008E0A91">
            <w:pPr>
              <w:pStyle w:val="ListParagraph"/>
              <w:numPr>
                <w:ilvl w:val="0"/>
                <w:numId w:val="59"/>
              </w:numPr>
              <w:spacing w:line="240" w:lineRule="auto"/>
              <w:rPr>
                <w:sz w:val="22"/>
                <w:szCs w:val="22"/>
              </w:rPr>
            </w:pPr>
            <w:r w:rsidRPr="00D145BD">
              <w:rPr>
                <w:sz w:val="22"/>
              </w:rPr>
              <w:t xml:space="preserve">Identify lessons learned </w:t>
            </w:r>
            <w:r w:rsidR="00BB396A" w:rsidRPr="00D145BD">
              <w:rPr>
                <w:sz w:val="22"/>
              </w:rPr>
              <w:t>and best practices</w:t>
            </w:r>
            <w:r w:rsidR="009505CD" w:rsidRPr="00D145BD">
              <w:rPr>
                <w:sz w:val="22"/>
              </w:rPr>
              <w:t xml:space="preserve"> </w:t>
            </w:r>
            <w:r w:rsidR="00C36A9D" w:rsidRPr="00D145BD">
              <w:rPr>
                <w:sz w:val="22"/>
              </w:rPr>
              <w:t xml:space="preserve">which could be used by </w:t>
            </w:r>
            <w:r w:rsidR="009505CD" w:rsidRPr="00D145BD">
              <w:rPr>
                <w:sz w:val="22"/>
              </w:rPr>
              <w:t>OSD and the RO to share with other countries</w:t>
            </w:r>
          </w:p>
          <w:p w14:paraId="03F5821E" w14:textId="77777777" w:rsidR="00C61008" w:rsidRPr="00D145BD" w:rsidRDefault="00104326">
            <w:pPr>
              <w:rPr>
                <w:sz w:val="22"/>
                <w:szCs w:val="22"/>
              </w:rPr>
            </w:pPr>
            <w:r w:rsidRPr="00D145BD">
              <w:rPr>
                <w:sz w:val="22"/>
              </w:rPr>
              <w:t xml:space="preserve">Based on this information, the Regional Office </w:t>
            </w:r>
            <w:r w:rsidR="00416BD0" w:rsidRPr="00D145BD">
              <w:rPr>
                <w:sz w:val="22"/>
              </w:rPr>
              <w:t xml:space="preserve">and OSD </w:t>
            </w:r>
            <w:r w:rsidRPr="00D145BD">
              <w:rPr>
                <w:sz w:val="22"/>
              </w:rPr>
              <w:t xml:space="preserve">provide the support needed </w:t>
            </w:r>
            <w:r w:rsidR="00BB396A" w:rsidRPr="00D145BD">
              <w:rPr>
                <w:sz w:val="22"/>
              </w:rPr>
              <w:t xml:space="preserve">and </w:t>
            </w:r>
            <w:r w:rsidR="00F56A71" w:rsidRPr="00D145BD">
              <w:rPr>
                <w:sz w:val="22"/>
              </w:rPr>
              <w:t xml:space="preserve">help resolve </w:t>
            </w:r>
            <w:r w:rsidR="00BB396A" w:rsidRPr="00D145BD">
              <w:rPr>
                <w:sz w:val="22"/>
              </w:rPr>
              <w:t xml:space="preserve">outstanding </w:t>
            </w:r>
            <w:r w:rsidR="00F56A71" w:rsidRPr="00D145BD">
              <w:rPr>
                <w:sz w:val="22"/>
              </w:rPr>
              <w:t>concerns or problems</w:t>
            </w:r>
            <w:r w:rsidRPr="00D145BD">
              <w:rPr>
                <w:sz w:val="22"/>
              </w:rPr>
              <w:t xml:space="preserve">. </w:t>
            </w:r>
          </w:p>
          <w:p w14:paraId="7C8D5BF6" w14:textId="77777777" w:rsidR="00C61008" w:rsidRPr="00D145BD" w:rsidRDefault="00104326" w:rsidP="008E0A91">
            <w:pPr>
              <w:spacing w:line="240" w:lineRule="auto"/>
              <w:rPr>
                <w:sz w:val="22"/>
                <w:szCs w:val="22"/>
              </w:rPr>
            </w:pPr>
            <w:r w:rsidRPr="00D145BD">
              <w:rPr>
                <w:sz w:val="22"/>
              </w:rPr>
              <w:t xml:space="preserve">Please note that any urgent concern or </w:t>
            </w:r>
            <w:r w:rsidR="00563C32" w:rsidRPr="00D145BD">
              <w:rPr>
                <w:sz w:val="22"/>
              </w:rPr>
              <w:t xml:space="preserve">confidential </w:t>
            </w:r>
            <w:r w:rsidRPr="00D145BD">
              <w:rPr>
                <w:sz w:val="22"/>
              </w:rPr>
              <w:t>issue should immediately be communicated to the ADG/RR and/or OSD Director.</w:t>
            </w:r>
            <w:r w:rsidR="00866427" w:rsidRPr="00D145BD">
              <w:rPr>
                <w:sz w:val="22"/>
              </w:rPr>
              <w:t xml:space="preserve"> It is also highly recommended to submit a short summary of issues of high sensitivity or concern and suggested mitigation measures and solutions in a separate confidential email </w:t>
            </w:r>
            <w:r w:rsidR="009505CD" w:rsidRPr="00D145BD">
              <w:rPr>
                <w:sz w:val="22"/>
              </w:rPr>
              <w:t xml:space="preserve">to </w:t>
            </w:r>
            <w:r w:rsidR="00824CD4" w:rsidRPr="00D145BD">
              <w:rPr>
                <w:sz w:val="22"/>
              </w:rPr>
              <w:t xml:space="preserve">the ADG/RR and/or </w:t>
            </w:r>
            <w:r w:rsidR="009505CD" w:rsidRPr="00D145BD">
              <w:rPr>
                <w:sz w:val="22"/>
              </w:rPr>
              <w:t xml:space="preserve">the OSD Director </w:t>
            </w:r>
            <w:r w:rsidR="00824CD4" w:rsidRPr="00D145BD">
              <w:rPr>
                <w:sz w:val="22"/>
              </w:rPr>
              <w:t xml:space="preserve">(depending on the issue/s) </w:t>
            </w:r>
            <w:r w:rsidR="00866427" w:rsidRPr="00D145BD">
              <w:rPr>
                <w:sz w:val="22"/>
              </w:rPr>
              <w:t xml:space="preserve">along with the Inception report. </w:t>
            </w:r>
          </w:p>
          <w:p w14:paraId="560DECDE" w14:textId="77777777" w:rsidR="007A7455" w:rsidRPr="00D145BD" w:rsidRDefault="007A7455" w:rsidP="008E0A91">
            <w:pPr>
              <w:spacing w:line="240" w:lineRule="auto"/>
              <w:rPr>
                <w:b/>
                <w:bCs/>
                <w:sz w:val="22"/>
                <w:szCs w:val="22"/>
              </w:rPr>
            </w:pPr>
            <w:r w:rsidRPr="00D145BD">
              <w:rPr>
                <w:b/>
                <w:bCs/>
                <w:sz w:val="22"/>
              </w:rPr>
              <w:t>Target audience</w:t>
            </w:r>
          </w:p>
          <w:p w14:paraId="6F44EE44" w14:textId="77777777" w:rsidR="007A7455" w:rsidRPr="00D145BD" w:rsidRDefault="007A7455" w:rsidP="008E0A91">
            <w:pPr>
              <w:spacing w:line="240" w:lineRule="auto"/>
              <w:rPr>
                <w:sz w:val="22"/>
                <w:szCs w:val="22"/>
              </w:rPr>
            </w:pPr>
            <w:r w:rsidRPr="00D145BD">
              <w:rPr>
                <w:sz w:val="22"/>
              </w:rPr>
              <w:t>The main users of this report will be the ADG</w:t>
            </w:r>
            <w:r w:rsidR="00BB396A" w:rsidRPr="00D145BD">
              <w:rPr>
                <w:sz w:val="22"/>
              </w:rPr>
              <w:t>/RR</w:t>
            </w:r>
            <w:r w:rsidRPr="00D145BD">
              <w:rPr>
                <w:sz w:val="22"/>
              </w:rPr>
              <w:t xml:space="preserve"> and Regional Network team </w:t>
            </w:r>
            <w:r w:rsidR="00BB396A" w:rsidRPr="00D145BD">
              <w:rPr>
                <w:sz w:val="22"/>
              </w:rPr>
              <w:t xml:space="preserve">as well as </w:t>
            </w:r>
            <w:r w:rsidRPr="00D145BD">
              <w:rPr>
                <w:sz w:val="22"/>
              </w:rPr>
              <w:t xml:space="preserve">OSD.   </w:t>
            </w:r>
          </w:p>
          <w:p w14:paraId="42759CF1" w14:textId="77777777" w:rsidR="007A7455" w:rsidRPr="00D145BD" w:rsidRDefault="007A7455" w:rsidP="008E0A91">
            <w:pPr>
              <w:spacing w:line="240" w:lineRule="auto"/>
              <w:rPr>
                <w:b/>
                <w:bCs/>
                <w:sz w:val="22"/>
                <w:szCs w:val="22"/>
              </w:rPr>
            </w:pPr>
            <w:r w:rsidRPr="00D145BD">
              <w:rPr>
                <w:b/>
                <w:bCs/>
                <w:sz w:val="22"/>
              </w:rPr>
              <w:t>Scope</w:t>
            </w:r>
          </w:p>
          <w:p w14:paraId="3512954E" w14:textId="77777777" w:rsidR="007A7455" w:rsidRPr="00D145BD" w:rsidRDefault="00D738CE" w:rsidP="008E0A91">
            <w:pPr>
              <w:spacing w:line="240" w:lineRule="auto"/>
              <w:rPr>
                <w:sz w:val="22"/>
                <w:szCs w:val="22"/>
              </w:rPr>
            </w:pPr>
            <w:r w:rsidRPr="00D145BD">
              <w:rPr>
                <w:sz w:val="22"/>
              </w:rPr>
              <w:t xml:space="preserve">The report </w:t>
            </w:r>
            <w:r w:rsidR="00657687" w:rsidRPr="00D145BD">
              <w:rPr>
                <w:sz w:val="22"/>
              </w:rPr>
              <w:t xml:space="preserve">should </w:t>
            </w:r>
            <w:r w:rsidRPr="00D145BD">
              <w:rPr>
                <w:sz w:val="22"/>
              </w:rPr>
              <w:t xml:space="preserve">focus </w:t>
            </w:r>
            <w:r w:rsidR="00F56A71" w:rsidRPr="00D145BD">
              <w:rPr>
                <w:sz w:val="22"/>
              </w:rPr>
              <w:t xml:space="preserve">on </w:t>
            </w:r>
            <w:r w:rsidRPr="00D145BD">
              <w:rPr>
                <w:sz w:val="22"/>
              </w:rPr>
              <w:t xml:space="preserve">specific observations and issues related to the five key </w:t>
            </w:r>
            <w:r w:rsidR="007A7455" w:rsidRPr="00D145BD">
              <w:rPr>
                <w:sz w:val="22"/>
              </w:rPr>
              <w:t xml:space="preserve">functions of the FAOR, </w:t>
            </w:r>
            <w:r w:rsidR="00952937" w:rsidRPr="00D145BD">
              <w:rPr>
                <w:sz w:val="22"/>
              </w:rPr>
              <w:t>namely</w:t>
            </w:r>
            <w:r w:rsidR="007A7455" w:rsidRPr="00D145BD">
              <w:rPr>
                <w:sz w:val="22"/>
              </w:rPr>
              <w:t>:</w:t>
            </w:r>
          </w:p>
          <w:p w14:paraId="24F69D51" w14:textId="77777777" w:rsidR="007A7455" w:rsidRPr="00D145BD" w:rsidRDefault="007A7455" w:rsidP="007A7455">
            <w:pPr>
              <w:pStyle w:val="ListParagraph"/>
              <w:numPr>
                <w:ilvl w:val="0"/>
                <w:numId w:val="58"/>
              </w:numPr>
              <w:spacing w:after="0"/>
              <w:rPr>
                <w:sz w:val="22"/>
                <w:szCs w:val="22"/>
              </w:rPr>
            </w:pPr>
            <w:r w:rsidRPr="00D145BD">
              <w:rPr>
                <w:sz w:val="22"/>
              </w:rPr>
              <w:t>Represent and advocate the work of the Organization</w:t>
            </w:r>
          </w:p>
          <w:p w14:paraId="23FDE6F2" w14:textId="77777777" w:rsidR="007A7455" w:rsidRPr="00D145BD" w:rsidRDefault="007A7455" w:rsidP="007A7455">
            <w:pPr>
              <w:pStyle w:val="ListParagraph"/>
              <w:numPr>
                <w:ilvl w:val="0"/>
                <w:numId w:val="58"/>
              </w:numPr>
              <w:spacing w:after="0"/>
              <w:rPr>
                <w:sz w:val="22"/>
                <w:szCs w:val="22"/>
              </w:rPr>
            </w:pPr>
            <w:r w:rsidRPr="00D145BD">
              <w:rPr>
                <w:sz w:val="22"/>
              </w:rPr>
              <w:t>Develop and operationalize the CPF, in line with the Strategic Framework</w:t>
            </w:r>
          </w:p>
          <w:p w14:paraId="5E91A66E" w14:textId="77777777" w:rsidR="007A7455" w:rsidRPr="00D145BD" w:rsidRDefault="007A7455" w:rsidP="007A7455">
            <w:pPr>
              <w:pStyle w:val="ListParagraph"/>
              <w:numPr>
                <w:ilvl w:val="0"/>
                <w:numId w:val="58"/>
              </w:numPr>
              <w:spacing w:after="0"/>
              <w:rPr>
                <w:sz w:val="22"/>
                <w:szCs w:val="22"/>
              </w:rPr>
            </w:pPr>
            <w:r w:rsidRPr="00D145BD">
              <w:rPr>
                <w:sz w:val="22"/>
              </w:rPr>
              <w:t>Mobilize resources to support the operationalization of the CPF</w:t>
            </w:r>
          </w:p>
          <w:p w14:paraId="14AAC5F8" w14:textId="77777777" w:rsidR="007A7455" w:rsidRPr="00D145BD" w:rsidRDefault="007A7455" w:rsidP="007A7455">
            <w:pPr>
              <w:pStyle w:val="ListParagraph"/>
              <w:numPr>
                <w:ilvl w:val="0"/>
                <w:numId w:val="58"/>
              </w:numPr>
              <w:spacing w:after="0"/>
              <w:rPr>
                <w:sz w:val="22"/>
                <w:szCs w:val="22"/>
              </w:rPr>
            </w:pPr>
            <w:r w:rsidRPr="00D145BD">
              <w:rPr>
                <w:sz w:val="22"/>
              </w:rPr>
              <w:t>Implement the programme, as per established targets</w:t>
            </w:r>
          </w:p>
          <w:p w14:paraId="7679862B" w14:textId="77777777" w:rsidR="007A7455" w:rsidRPr="00D145BD" w:rsidRDefault="007A7455" w:rsidP="007A7455">
            <w:pPr>
              <w:pStyle w:val="ListParagraph"/>
              <w:numPr>
                <w:ilvl w:val="0"/>
                <w:numId w:val="58"/>
              </w:numPr>
              <w:spacing w:after="0"/>
              <w:rPr>
                <w:sz w:val="22"/>
                <w:szCs w:val="22"/>
              </w:rPr>
            </w:pPr>
            <w:r w:rsidRPr="00D145BD">
              <w:rPr>
                <w:sz w:val="22"/>
              </w:rPr>
              <w:t>Effectively manage the office, the staff and financial resources</w:t>
            </w:r>
          </w:p>
          <w:p w14:paraId="2F1D1FFA" w14:textId="77777777" w:rsidR="00104326" w:rsidRPr="00D145BD" w:rsidRDefault="00104326" w:rsidP="007A7455">
            <w:pPr>
              <w:spacing w:after="0"/>
              <w:rPr>
                <w:sz w:val="22"/>
                <w:szCs w:val="22"/>
              </w:rPr>
            </w:pPr>
          </w:p>
          <w:p w14:paraId="0B607325" w14:textId="1E0D85C2" w:rsidR="007A7455" w:rsidRPr="00D145BD" w:rsidRDefault="00952937" w:rsidP="00C24A61">
            <w:pPr>
              <w:rPr>
                <w:sz w:val="22"/>
                <w:szCs w:val="22"/>
              </w:rPr>
            </w:pPr>
            <w:r w:rsidRPr="00D145BD">
              <w:rPr>
                <w:sz w:val="22"/>
              </w:rPr>
              <w:t>T</w:t>
            </w:r>
            <w:r w:rsidR="007A7455" w:rsidRPr="00D145BD">
              <w:rPr>
                <w:sz w:val="22"/>
              </w:rPr>
              <w:t xml:space="preserve">he 100 Day Checklist </w:t>
            </w:r>
            <w:r w:rsidRPr="00D145BD">
              <w:rPr>
                <w:sz w:val="22"/>
              </w:rPr>
              <w:t>provided by OSD should also be kept in mind while preparing this report</w:t>
            </w:r>
            <w:r w:rsidR="007A7455" w:rsidRPr="00D145BD">
              <w:rPr>
                <w:sz w:val="22"/>
              </w:rPr>
              <w:t>.</w:t>
            </w:r>
            <w:r w:rsidR="00F56A71" w:rsidRPr="00D145BD">
              <w:rPr>
                <w:sz w:val="22"/>
              </w:rPr>
              <w:t xml:space="preserve">  </w:t>
            </w:r>
            <w:r w:rsidR="00EC7512" w:rsidRPr="00D145BD">
              <w:rPr>
                <w:sz w:val="22"/>
              </w:rPr>
              <w:t xml:space="preserve">For new FAORs/Heads of Office, </w:t>
            </w:r>
            <w:r w:rsidR="00F56A71" w:rsidRPr="00D145BD">
              <w:rPr>
                <w:sz w:val="22"/>
              </w:rPr>
              <w:t xml:space="preserve">OSD </w:t>
            </w:r>
            <w:r w:rsidRPr="00D145BD">
              <w:rPr>
                <w:sz w:val="22"/>
              </w:rPr>
              <w:t xml:space="preserve">usually arranges a </w:t>
            </w:r>
            <w:r w:rsidR="00F56A71" w:rsidRPr="00D145BD">
              <w:rPr>
                <w:sz w:val="22"/>
              </w:rPr>
              <w:t>short VC</w:t>
            </w:r>
            <w:r w:rsidR="00EC7512" w:rsidRPr="00D145BD">
              <w:rPr>
                <w:sz w:val="22"/>
              </w:rPr>
              <w:t>/Skype meeting</w:t>
            </w:r>
            <w:r w:rsidR="00F56A71" w:rsidRPr="00D145BD">
              <w:rPr>
                <w:sz w:val="22"/>
              </w:rPr>
              <w:t xml:space="preserve"> to discuss the inception period and relevant issues</w:t>
            </w:r>
            <w:r w:rsidR="00C24A61" w:rsidRPr="00D145BD">
              <w:rPr>
                <w:sz w:val="22"/>
              </w:rPr>
              <w:t xml:space="preserve"> while the Regional Office is the first point of contact to provide support or raise issues or concerns.  </w:t>
            </w:r>
          </w:p>
          <w:p w14:paraId="0E2E0432" w14:textId="7EB77A4A" w:rsidR="00104326" w:rsidRPr="00D145BD" w:rsidRDefault="00104326" w:rsidP="00C24A61">
            <w:pPr>
              <w:rPr>
                <w:sz w:val="22"/>
                <w:szCs w:val="22"/>
              </w:rPr>
            </w:pPr>
            <w:r w:rsidRPr="00D145BD">
              <w:rPr>
                <w:sz w:val="22"/>
              </w:rPr>
              <w:t xml:space="preserve">Please use the </w:t>
            </w:r>
            <w:r w:rsidR="00EC7512" w:rsidRPr="00D145BD">
              <w:rPr>
                <w:sz w:val="22"/>
              </w:rPr>
              <w:t xml:space="preserve">annotated </w:t>
            </w:r>
            <w:r w:rsidR="006D5E70" w:rsidRPr="00D145BD">
              <w:rPr>
                <w:sz w:val="22"/>
              </w:rPr>
              <w:t xml:space="preserve">template </w:t>
            </w:r>
            <w:r w:rsidR="00F56A71" w:rsidRPr="00D145BD">
              <w:rPr>
                <w:sz w:val="22"/>
              </w:rPr>
              <w:t xml:space="preserve">to </w:t>
            </w:r>
            <w:r w:rsidR="00C24A61" w:rsidRPr="00D145BD">
              <w:rPr>
                <w:sz w:val="22"/>
              </w:rPr>
              <w:t xml:space="preserve">guide the </w:t>
            </w:r>
            <w:r w:rsidR="00F56A71" w:rsidRPr="00D145BD">
              <w:rPr>
                <w:sz w:val="22"/>
              </w:rPr>
              <w:t>prepar</w:t>
            </w:r>
            <w:r w:rsidR="00C24A61" w:rsidRPr="00D145BD">
              <w:rPr>
                <w:sz w:val="22"/>
              </w:rPr>
              <w:t>ation of</w:t>
            </w:r>
            <w:r w:rsidR="00F56A71" w:rsidRPr="00D145BD">
              <w:rPr>
                <w:sz w:val="22"/>
              </w:rPr>
              <w:t xml:space="preserve"> the report.  While t</w:t>
            </w:r>
            <w:r w:rsidRPr="00D145BD">
              <w:rPr>
                <w:sz w:val="22"/>
              </w:rPr>
              <w:t xml:space="preserve">here are no minimum or maximum limits to the amount of information you </w:t>
            </w:r>
            <w:r w:rsidR="00EC7512" w:rsidRPr="00D145BD">
              <w:rPr>
                <w:sz w:val="22"/>
              </w:rPr>
              <w:t xml:space="preserve">can </w:t>
            </w:r>
            <w:r w:rsidRPr="00D145BD">
              <w:rPr>
                <w:sz w:val="22"/>
              </w:rPr>
              <w:t>provide</w:t>
            </w:r>
            <w:r w:rsidR="00702C02" w:rsidRPr="00D145BD">
              <w:rPr>
                <w:sz w:val="22"/>
              </w:rPr>
              <w:t>,</w:t>
            </w:r>
            <w:r w:rsidRPr="00D145BD">
              <w:rPr>
                <w:sz w:val="22"/>
              </w:rPr>
              <w:t xml:space="preserve"> </w:t>
            </w:r>
            <w:r w:rsidR="00EC7512" w:rsidRPr="00D145BD">
              <w:rPr>
                <w:sz w:val="22"/>
              </w:rPr>
              <w:t xml:space="preserve">the </w:t>
            </w:r>
            <w:r w:rsidRPr="00D145BD">
              <w:rPr>
                <w:sz w:val="22"/>
              </w:rPr>
              <w:t xml:space="preserve">objective is to </w:t>
            </w:r>
            <w:r w:rsidR="009505CD" w:rsidRPr="00D145BD">
              <w:rPr>
                <w:sz w:val="22"/>
              </w:rPr>
              <w:t xml:space="preserve">provide clear and concise information regarding the first three months in office.  </w:t>
            </w:r>
            <w:r w:rsidR="00D44F31" w:rsidRPr="00D145BD">
              <w:rPr>
                <w:sz w:val="22"/>
              </w:rPr>
              <w:t>A certain degree of flexibility can be applied in the preparation of this report, depending on the circumstances</w:t>
            </w:r>
            <w:r w:rsidR="00D44F31">
              <w:rPr>
                <w:sz w:val="22"/>
                <w:szCs w:val="22"/>
              </w:rPr>
              <w:t>.</w:t>
            </w:r>
          </w:p>
          <w:p w14:paraId="1663BD05" w14:textId="77777777" w:rsidR="00104326" w:rsidRPr="00D145BD" w:rsidRDefault="00104326" w:rsidP="00F56A71">
            <w:pPr>
              <w:rPr>
                <w:sz w:val="22"/>
                <w:szCs w:val="22"/>
              </w:rPr>
            </w:pPr>
            <w:r w:rsidRPr="00D145BD">
              <w:rPr>
                <w:sz w:val="22"/>
              </w:rPr>
              <w:t xml:space="preserve">In general, country related information is not </w:t>
            </w:r>
            <w:r w:rsidR="00C748DA" w:rsidRPr="00D145BD">
              <w:rPr>
                <w:sz w:val="22"/>
              </w:rPr>
              <w:t xml:space="preserve">required, </w:t>
            </w:r>
            <w:r w:rsidRPr="00D145BD">
              <w:rPr>
                <w:sz w:val="22"/>
              </w:rPr>
              <w:t>unless there is something new or significant</w:t>
            </w:r>
            <w:r w:rsidR="00702C02" w:rsidRPr="00D145BD">
              <w:rPr>
                <w:sz w:val="22"/>
              </w:rPr>
              <w:t xml:space="preserve"> to report</w:t>
            </w:r>
            <w:r w:rsidRPr="00D145BD">
              <w:rPr>
                <w:sz w:val="22"/>
              </w:rPr>
              <w:t>.</w:t>
            </w:r>
          </w:p>
          <w:p w14:paraId="0B572DE7" w14:textId="77777777" w:rsidR="007A7455" w:rsidRPr="00D145BD" w:rsidRDefault="007A7455" w:rsidP="008E0A91">
            <w:pPr>
              <w:pStyle w:val="Heading1"/>
              <w:spacing w:before="0" w:line="240" w:lineRule="auto"/>
              <w:outlineLvl w:val="0"/>
              <w:rPr>
                <w:rStyle w:val="Heading1Char"/>
                <w:sz w:val="24"/>
                <w:szCs w:val="24"/>
              </w:rPr>
            </w:pPr>
            <w:r w:rsidRPr="00D145BD">
              <w:rPr>
                <w:sz w:val="24"/>
                <w:szCs w:val="24"/>
              </w:rPr>
              <w:t>This is a living document and recommendations and suggestions (</w:t>
            </w:r>
            <w:hyperlink r:id="rId13" w:history="1">
              <w:r w:rsidRPr="00D145BD">
                <w:rPr>
                  <w:rStyle w:val="Hyperlink"/>
                  <w:sz w:val="24"/>
                  <w:szCs w:val="24"/>
                </w:rPr>
                <w:t>OSD-Director@fao.org</w:t>
              </w:r>
            </w:hyperlink>
            <w:r w:rsidRPr="00D145BD">
              <w:rPr>
                <w:sz w:val="24"/>
                <w:szCs w:val="24"/>
              </w:rPr>
              <w:t xml:space="preserve">) </w:t>
            </w:r>
            <w:r w:rsidR="00600401" w:rsidRPr="00D145BD">
              <w:rPr>
                <w:sz w:val="24"/>
                <w:szCs w:val="24"/>
              </w:rPr>
              <w:t>are welcome</w:t>
            </w:r>
            <w:r w:rsidR="008E0A91" w:rsidRPr="00D145BD">
              <w:rPr>
                <w:sz w:val="24"/>
                <w:szCs w:val="24"/>
              </w:rPr>
              <w:t>d</w:t>
            </w:r>
            <w:r w:rsidR="00600401" w:rsidRPr="00D145BD">
              <w:rPr>
                <w:sz w:val="24"/>
                <w:szCs w:val="24"/>
              </w:rPr>
              <w:t xml:space="preserve"> to further improve it</w:t>
            </w:r>
            <w:r w:rsidRPr="00D145BD">
              <w:rPr>
                <w:sz w:val="24"/>
                <w:szCs w:val="24"/>
              </w:rPr>
              <w:t xml:space="preserve">.  </w:t>
            </w:r>
          </w:p>
        </w:tc>
      </w:tr>
    </w:tbl>
    <w:p w14:paraId="5AB55711" w14:textId="77777777" w:rsidR="001B538E" w:rsidRDefault="004C5257" w:rsidP="004C5257">
      <w:r>
        <w:t xml:space="preserve"> </w:t>
      </w:r>
    </w:p>
    <w:p w14:paraId="79DA00B6" w14:textId="77777777" w:rsidR="001B538E" w:rsidRDefault="001B538E" w:rsidP="001B538E">
      <w:pPr>
        <w:spacing w:after="0" w:line="240" w:lineRule="auto"/>
      </w:pPr>
    </w:p>
    <w:p w14:paraId="3B5A48A5" w14:textId="77777777" w:rsidR="00310AF9" w:rsidRDefault="00310AF9" w:rsidP="004C5257"/>
    <w:p w14:paraId="11A1A59B" w14:textId="77777777" w:rsidR="00EA174F" w:rsidRPr="00A01B4D" w:rsidRDefault="00EA174F" w:rsidP="00EA174F">
      <w:pPr>
        <w:pStyle w:val="ListParagraph"/>
        <w:numPr>
          <w:ilvl w:val="0"/>
          <w:numId w:val="48"/>
        </w:numPr>
        <w:tabs>
          <w:tab w:val="left" w:pos="450"/>
        </w:tabs>
        <w:snapToGrid w:val="0"/>
        <w:spacing w:before="240" w:after="240" w:line="240" w:lineRule="auto"/>
        <w:ind w:left="567" w:hanging="567"/>
        <w:contextualSpacing/>
        <w:rPr>
          <w:rFonts w:asciiTheme="minorHAnsi" w:eastAsiaTheme="majorEastAsia" w:hAnsiTheme="minorHAnsi" w:cstheme="majorBidi"/>
          <w:b/>
          <w:sz w:val="22"/>
          <w:lang w:val="en-US"/>
        </w:rPr>
      </w:pPr>
      <w:r>
        <w:rPr>
          <w:rFonts w:asciiTheme="minorHAnsi" w:eastAsiaTheme="majorEastAsia" w:hAnsiTheme="minorHAnsi" w:cstheme="majorBidi"/>
          <w:b/>
          <w:sz w:val="22"/>
          <w:lang w:val="en-US"/>
        </w:rPr>
        <w:t>Represent and advocate the work of the Organization</w:t>
      </w:r>
    </w:p>
    <w:tbl>
      <w:tblPr>
        <w:tblStyle w:val="TableGrid"/>
        <w:tblW w:w="9611"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9611"/>
      </w:tblGrid>
      <w:tr w:rsidR="00EA174F" w:rsidRPr="003C7BE5" w14:paraId="16413546" w14:textId="77777777" w:rsidTr="00EA174F">
        <w:trPr>
          <w:trHeight w:val="1333"/>
        </w:trPr>
        <w:tc>
          <w:tcPr>
            <w:tcW w:w="9611" w:type="dxa"/>
          </w:tcPr>
          <w:p w14:paraId="015ADF9D" w14:textId="77777777" w:rsidR="00EA174F" w:rsidRPr="00E32BBF" w:rsidRDefault="00EA174F" w:rsidP="00B16AA3">
            <w:pPr>
              <w:pStyle w:val="ListParagraph"/>
              <w:numPr>
                <w:ilvl w:val="1"/>
                <w:numId w:val="47"/>
              </w:numPr>
              <w:spacing w:after="0" w:line="240" w:lineRule="auto"/>
              <w:ind w:left="454" w:hanging="454"/>
              <w:contextualSpacing/>
              <w:rPr>
                <w:rFonts w:asciiTheme="minorHAnsi" w:hAnsiTheme="minorHAnsi"/>
                <w:i/>
                <w:iCs/>
                <w:sz w:val="18"/>
                <w:szCs w:val="18"/>
                <w:lang w:val="en-US"/>
              </w:rPr>
            </w:pPr>
            <w:r w:rsidRPr="00E32BBF">
              <w:rPr>
                <w:rFonts w:asciiTheme="minorHAnsi" w:hAnsiTheme="minorHAnsi"/>
                <w:i/>
                <w:iCs/>
                <w:sz w:val="18"/>
                <w:szCs w:val="18"/>
                <w:lang w:val="en-US"/>
              </w:rPr>
              <w:t xml:space="preserve">&lt;Provide a brief summary </w:t>
            </w:r>
            <w:r w:rsidR="00657687">
              <w:rPr>
                <w:rFonts w:asciiTheme="minorHAnsi" w:hAnsiTheme="minorHAnsi"/>
                <w:i/>
                <w:iCs/>
                <w:sz w:val="18"/>
                <w:szCs w:val="18"/>
                <w:lang w:val="en-US"/>
              </w:rPr>
              <w:t xml:space="preserve">which includes </w:t>
            </w:r>
            <w:r>
              <w:rPr>
                <w:rFonts w:asciiTheme="minorHAnsi" w:hAnsiTheme="minorHAnsi"/>
                <w:i/>
                <w:iCs/>
                <w:sz w:val="18"/>
                <w:szCs w:val="18"/>
                <w:lang w:val="en-US"/>
              </w:rPr>
              <w:t xml:space="preserve">your date of arrival in </w:t>
            </w:r>
            <w:r w:rsidR="00C748DA">
              <w:rPr>
                <w:rFonts w:asciiTheme="minorHAnsi" w:hAnsiTheme="minorHAnsi"/>
                <w:i/>
                <w:iCs/>
                <w:sz w:val="18"/>
                <w:szCs w:val="18"/>
                <w:lang w:val="en-US"/>
              </w:rPr>
              <w:t xml:space="preserve">the </w:t>
            </w:r>
            <w:r>
              <w:rPr>
                <w:rFonts w:asciiTheme="minorHAnsi" w:hAnsiTheme="minorHAnsi"/>
                <w:i/>
                <w:iCs/>
                <w:sz w:val="18"/>
                <w:szCs w:val="18"/>
                <w:lang w:val="en-US"/>
              </w:rPr>
              <w:t xml:space="preserve">country, </w:t>
            </w:r>
            <w:r w:rsidR="00310AF9">
              <w:rPr>
                <w:rFonts w:asciiTheme="minorHAnsi" w:hAnsiTheme="minorHAnsi"/>
                <w:i/>
                <w:iCs/>
                <w:sz w:val="18"/>
                <w:szCs w:val="18"/>
                <w:lang w:val="en-US"/>
              </w:rPr>
              <w:t xml:space="preserve">the transition from the prior FAOR (or acting FAOR) and thoughts about the preparation you received through the briefing process </w:t>
            </w:r>
            <w:r w:rsidR="00600401">
              <w:rPr>
                <w:rFonts w:asciiTheme="minorHAnsi" w:hAnsiTheme="minorHAnsi"/>
                <w:i/>
                <w:iCs/>
                <w:sz w:val="18"/>
                <w:szCs w:val="18"/>
                <w:lang w:val="en-US"/>
              </w:rPr>
              <w:t xml:space="preserve">at </w:t>
            </w:r>
            <w:r w:rsidR="00310AF9">
              <w:rPr>
                <w:rFonts w:asciiTheme="minorHAnsi" w:hAnsiTheme="minorHAnsi"/>
                <w:i/>
                <w:iCs/>
                <w:sz w:val="18"/>
                <w:szCs w:val="18"/>
                <w:lang w:val="en-US"/>
              </w:rPr>
              <w:t>HQ and</w:t>
            </w:r>
            <w:r w:rsidR="00600401">
              <w:rPr>
                <w:rFonts w:asciiTheme="minorHAnsi" w:hAnsiTheme="minorHAnsi"/>
                <w:i/>
                <w:iCs/>
                <w:sz w:val="18"/>
                <w:szCs w:val="18"/>
                <w:lang w:val="en-US"/>
              </w:rPr>
              <w:t>/or</w:t>
            </w:r>
            <w:r w:rsidR="00310AF9">
              <w:rPr>
                <w:rFonts w:asciiTheme="minorHAnsi" w:hAnsiTheme="minorHAnsi"/>
                <w:i/>
                <w:iCs/>
                <w:sz w:val="18"/>
                <w:szCs w:val="18"/>
                <w:lang w:val="en-US"/>
              </w:rPr>
              <w:t xml:space="preserve"> </w:t>
            </w:r>
            <w:r w:rsidR="00600401">
              <w:rPr>
                <w:rFonts w:asciiTheme="minorHAnsi" w:hAnsiTheme="minorHAnsi"/>
                <w:i/>
                <w:iCs/>
                <w:sz w:val="18"/>
                <w:szCs w:val="18"/>
                <w:lang w:val="en-US"/>
              </w:rPr>
              <w:t xml:space="preserve">at </w:t>
            </w:r>
            <w:r w:rsidR="00310AF9">
              <w:rPr>
                <w:rFonts w:asciiTheme="minorHAnsi" w:hAnsiTheme="minorHAnsi"/>
                <w:i/>
                <w:iCs/>
                <w:sz w:val="18"/>
                <w:szCs w:val="18"/>
                <w:lang w:val="en-US"/>
              </w:rPr>
              <w:t xml:space="preserve">the Regional Office, including areas </w:t>
            </w:r>
            <w:r w:rsidR="00657687">
              <w:rPr>
                <w:rFonts w:asciiTheme="minorHAnsi" w:hAnsiTheme="minorHAnsi"/>
                <w:i/>
                <w:iCs/>
                <w:sz w:val="18"/>
                <w:szCs w:val="18"/>
                <w:lang w:val="en-US"/>
              </w:rPr>
              <w:t xml:space="preserve">where </w:t>
            </w:r>
            <w:r w:rsidR="00163D49">
              <w:rPr>
                <w:rFonts w:asciiTheme="minorHAnsi" w:hAnsiTheme="minorHAnsi"/>
                <w:i/>
                <w:iCs/>
                <w:sz w:val="18"/>
                <w:szCs w:val="18"/>
                <w:lang w:val="en-US"/>
              </w:rPr>
              <w:t xml:space="preserve">you </w:t>
            </w:r>
            <w:r w:rsidR="00657687">
              <w:rPr>
                <w:rFonts w:asciiTheme="minorHAnsi" w:hAnsiTheme="minorHAnsi"/>
                <w:i/>
                <w:iCs/>
                <w:sz w:val="18"/>
                <w:szCs w:val="18"/>
                <w:lang w:val="en-US"/>
              </w:rPr>
              <w:t xml:space="preserve">feel </w:t>
            </w:r>
            <w:r w:rsidR="00600401">
              <w:rPr>
                <w:rFonts w:asciiTheme="minorHAnsi" w:hAnsiTheme="minorHAnsi"/>
                <w:i/>
                <w:iCs/>
                <w:sz w:val="18"/>
                <w:szCs w:val="18"/>
                <w:lang w:val="en-US"/>
              </w:rPr>
              <w:t xml:space="preserve">you </w:t>
            </w:r>
            <w:r w:rsidR="00163D49">
              <w:rPr>
                <w:rFonts w:asciiTheme="minorHAnsi" w:hAnsiTheme="minorHAnsi"/>
                <w:i/>
                <w:iCs/>
                <w:sz w:val="18"/>
                <w:szCs w:val="18"/>
                <w:lang w:val="en-US"/>
              </w:rPr>
              <w:t>did not receive enough information or guidance.</w:t>
            </w:r>
            <w:r w:rsidR="00702C02">
              <w:rPr>
                <w:rFonts w:asciiTheme="minorHAnsi" w:hAnsiTheme="minorHAnsi"/>
                <w:i/>
                <w:iCs/>
                <w:sz w:val="18"/>
                <w:szCs w:val="18"/>
                <w:lang w:val="en-US"/>
              </w:rPr>
              <w:t>&gt;</w:t>
            </w:r>
          </w:p>
        </w:tc>
      </w:tr>
      <w:tr w:rsidR="00310AF9" w:rsidRPr="003C7BE5" w14:paraId="0AF31B43" w14:textId="77777777" w:rsidTr="00EA174F">
        <w:trPr>
          <w:trHeight w:val="1333"/>
        </w:trPr>
        <w:tc>
          <w:tcPr>
            <w:tcW w:w="9611" w:type="dxa"/>
          </w:tcPr>
          <w:p w14:paraId="5EA56A7D" w14:textId="5FDB524E" w:rsidR="00310AF9" w:rsidRPr="00E32BBF" w:rsidRDefault="00163D49" w:rsidP="00C24A61">
            <w:pPr>
              <w:pStyle w:val="ListParagraph"/>
              <w:numPr>
                <w:ilvl w:val="1"/>
                <w:numId w:val="47"/>
              </w:numPr>
              <w:spacing w:after="0" w:line="240" w:lineRule="auto"/>
              <w:ind w:left="454" w:hanging="454"/>
              <w:contextualSpacing/>
              <w:rPr>
                <w:rFonts w:asciiTheme="minorHAnsi" w:hAnsiTheme="minorHAnsi"/>
                <w:i/>
                <w:iCs/>
                <w:sz w:val="18"/>
                <w:szCs w:val="18"/>
                <w:lang w:val="en-US"/>
              </w:rPr>
            </w:pPr>
            <w:r>
              <w:rPr>
                <w:rFonts w:asciiTheme="minorHAnsi" w:hAnsiTheme="minorHAnsi"/>
                <w:i/>
                <w:iCs/>
                <w:sz w:val="18"/>
                <w:szCs w:val="18"/>
              </w:rPr>
              <w:t xml:space="preserve">&lt;Briefly </w:t>
            </w:r>
            <w:r w:rsidR="00657687">
              <w:rPr>
                <w:rFonts w:asciiTheme="minorHAnsi" w:hAnsiTheme="minorHAnsi"/>
                <w:i/>
                <w:iCs/>
                <w:sz w:val="18"/>
                <w:szCs w:val="18"/>
              </w:rPr>
              <w:t xml:space="preserve">describe any issues related to the </w:t>
            </w:r>
            <w:r w:rsidR="00310AF9">
              <w:rPr>
                <w:rFonts w:asciiTheme="minorHAnsi" w:hAnsiTheme="minorHAnsi"/>
                <w:i/>
                <w:iCs/>
                <w:sz w:val="18"/>
                <w:szCs w:val="18"/>
                <w:lang w:val="en-US"/>
              </w:rPr>
              <w:t xml:space="preserve">presentation of </w:t>
            </w:r>
            <w:r w:rsidR="00702C02">
              <w:rPr>
                <w:rFonts w:asciiTheme="minorHAnsi" w:hAnsiTheme="minorHAnsi"/>
                <w:i/>
                <w:iCs/>
                <w:sz w:val="18"/>
                <w:szCs w:val="18"/>
                <w:lang w:val="en-US"/>
              </w:rPr>
              <w:t xml:space="preserve">your </w:t>
            </w:r>
            <w:r w:rsidR="00310AF9">
              <w:rPr>
                <w:rFonts w:asciiTheme="minorHAnsi" w:hAnsiTheme="minorHAnsi"/>
                <w:i/>
                <w:iCs/>
                <w:sz w:val="18"/>
                <w:szCs w:val="18"/>
                <w:lang w:val="en-US"/>
              </w:rPr>
              <w:t xml:space="preserve">credentials </w:t>
            </w:r>
            <w:r>
              <w:rPr>
                <w:rFonts w:asciiTheme="minorHAnsi" w:hAnsiTheme="minorHAnsi"/>
                <w:i/>
                <w:iCs/>
                <w:sz w:val="18"/>
                <w:szCs w:val="18"/>
                <w:lang w:val="en-US"/>
              </w:rPr>
              <w:t xml:space="preserve">to government, and initial </w:t>
            </w:r>
            <w:r w:rsidR="00310AF9">
              <w:rPr>
                <w:rFonts w:asciiTheme="minorHAnsi" w:hAnsiTheme="minorHAnsi"/>
                <w:i/>
                <w:iCs/>
                <w:sz w:val="18"/>
                <w:szCs w:val="18"/>
                <w:lang w:val="en-US"/>
              </w:rPr>
              <w:t xml:space="preserve">meetings with senior </w:t>
            </w:r>
            <w:r w:rsidR="00600401">
              <w:rPr>
                <w:rFonts w:asciiTheme="minorHAnsi" w:hAnsiTheme="minorHAnsi"/>
                <w:i/>
                <w:iCs/>
                <w:sz w:val="18"/>
                <w:szCs w:val="18"/>
                <w:lang w:val="en-US"/>
              </w:rPr>
              <w:t>government officials</w:t>
            </w:r>
            <w:r w:rsidR="00310AF9">
              <w:rPr>
                <w:rFonts w:asciiTheme="minorHAnsi" w:hAnsiTheme="minorHAnsi"/>
                <w:i/>
                <w:iCs/>
                <w:sz w:val="18"/>
                <w:szCs w:val="18"/>
                <w:lang w:val="en-US"/>
              </w:rPr>
              <w:t xml:space="preserve">.  Describe </w:t>
            </w:r>
            <w:r w:rsidR="00600401">
              <w:rPr>
                <w:rFonts w:asciiTheme="minorHAnsi" w:hAnsiTheme="minorHAnsi"/>
                <w:i/>
                <w:iCs/>
                <w:sz w:val="18"/>
                <w:szCs w:val="18"/>
                <w:lang w:val="en-US"/>
              </w:rPr>
              <w:t xml:space="preserve">general </w:t>
            </w:r>
            <w:r>
              <w:rPr>
                <w:rFonts w:asciiTheme="minorHAnsi" w:hAnsiTheme="minorHAnsi"/>
                <w:i/>
                <w:iCs/>
                <w:sz w:val="18"/>
                <w:szCs w:val="18"/>
                <w:lang w:val="en-US"/>
              </w:rPr>
              <w:t>concerns</w:t>
            </w:r>
            <w:r w:rsidR="00310AF9">
              <w:rPr>
                <w:rFonts w:asciiTheme="minorHAnsi" w:hAnsiTheme="minorHAnsi"/>
                <w:i/>
                <w:iCs/>
                <w:sz w:val="18"/>
                <w:szCs w:val="18"/>
                <w:lang w:val="en-US"/>
              </w:rPr>
              <w:t xml:space="preserve">, </w:t>
            </w:r>
            <w:r w:rsidR="00C24A61">
              <w:rPr>
                <w:rFonts w:asciiTheme="minorHAnsi" w:hAnsiTheme="minorHAnsi"/>
                <w:i/>
                <w:iCs/>
                <w:sz w:val="18"/>
                <w:szCs w:val="18"/>
                <w:lang w:val="en-US"/>
              </w:rPr>
              <w:t xml:space="preserve">policy issues discussed, </w:t>
            </w:r>
            <w:r w:rsidR="00310AF9">
              <w:rPr>
                <w:rFonts w:asciiTheme="minorHAnsi" w:hAnsiTheme="minorHAnsi"/>
                <w:i/>
                <w:iCs/>
                <w:sz w:val="18"/>
                <w:szCs w:val="18"/>
                <w:lang w:val="en-US"/>
              </w:rPr>
              <w:t xml:space="preserve">problems encountered and </w:t>
            </w:r>
            <w:r w:rsidR="00C748DA">
              <w:rPr>
                <w:rFonts w:asciiTheme="minorHAnsi" w:hAnsiTheme="minorHAnsi"/>
                <w:i/>
                <w:iCs/>
                <w:sz w:val="18"/>
                <w:szCs w:val="18"/>
                <w:lang w:val="en-US"/>
              </w:rPr>
              <w:t>steps taken to resolve any issues encountered</w:t>
            </w:r>
            <w:r w:rsidR="00310AF9" w:rsidRPr="00E32BBF">
              <w:rPr>
                <w:rFonts w:asciiTheme="minorHAnsi" w:hAnsiTheme="minorHAnsi"/>
                <w:i/>
                <w:iCs/>
                <w:sz w:val="18"/>
                <w:szCs w:val="18"/>
                <w:lang w:val="en-US"/>
              </w:rPr>
              <w:t>&gt;</w:t>
            </w:r>
          </w:p>
        </w:tc>
      </w:tr>
      <w:tr w:rsidR="00EA174F" w:rsidRPr="003C7BE5" w14:paraId="486CA7A5" w14:textId="77777777" w:rsidTr="00EA174F">
        <w:trPr>
          <w:trHeight w:val="1333"/>
        </w:trPr>
        <w:tc>
          <w:tcPr>
            <w:tcW w:w="9611" w:type="dxa"/>
          </w:tcPr>
          <w:p w14:paraId="2B698D0B" w14:textId="77777777" w:rsidR="00A1062C" w:rsidRDefault="00EA174F" w:rsidP="00600401">
            <w:pPr>
              <w:pStyle w:val="ListParagraph"/>
              <w:numPr>
                <w:ilvl w:val="1"/>
                <w:numId w:val="47"/>
              </w:numPr>
              <w:spacing w:after="0" w:line="240" w:lineRule="auto"/>
              <w:ind w:left="454" w:hanging="454"/>
              <w:contextualSpacing/>
              <w:rPr>
                <w:rFonts w:asciiTheme="minorHAnsi" w:hAnsiTheme="minorHAnsi"/>
                <w:i/>
                <w:iCs/>
                <w:sz w:val="18"/>
                <w:szCs w:val="18"/>
                <w:lang w:val="en-US"/>
              </w:rPr>
            </w:pPr>
            <w:r w:rsidRPr="00E32BBF">
              <w:rPr>
                <w:rFonts w:asciiTheme="minorHAnsi" w:hAnsiTheme="minorHAnsi"/>
                <w:i/>
                <w:iCs/>
                <w:sz w:val="18"/>
                <w:szCs w:val="18"/>
                <w:lang w:val="en-US"/>
              </w:rPr>
              <w:t xml:space="preserve">&lt;Provide a brief summary of </w:t>
            </w:r>
            <w:r>
              <w:rPr>
                <w:rFonts w:asciiTheme="minorHAnsi" w:hAnsiTheme="minorHAnsi"/>
                <w:i/>
                <w:iCs/>
                <w:sz w:val="18"/>
                <w:szCs w:val="18"/>
                <w:lang w:val="en-US"/>
              </w:rPr>
              <w:t xml:space="preserve">your </w:t>
            </w:r>
            <w:r w:rsidR="00BF14FC">
              <w:rPr>
                <w:rFonts w:asciiTheme="minorHAnsi" w:hAnsiTheme="minorHAnsi"/>
                <w:i/>
                <w:iCs/>
                <w:sz w:val="18"/>
                <w:szCs w:val="18"/>
                <w:lang w:val="en-US"/>
              </w:rPr>
              <w:t>contact with the UN Resident Coordinator and UN Agency Heads of Office</w:t>
            </w:r>
            <w:r w:rsidR="00A1062C">
              <w:rPr>
                <w:rFonts w:asciiTheme="minorHAnsi" w:hAnsiTheme="minorHAnsi"/>
                <w:i/>
                <w:iCs/>
                <w:sz w:val="18"/>
                <w:szCs w:val="18"/>
                <w:lang w:val="en-US"/>
              </w:rPr>
              <w:t xml:space="preserve">.  </w:t>
            </w:r>
            <w:r w:rsidR="00702C02">
              <w:rPr>
                <w:rFonts w:asciiTheme="minorHAnsi" w:hAnsiTheme="minorHAnsi"/>
                <w:i/>
                <w:iCs/>
                <w:sz w:val="18"/>
                <w:szCs w:val="18"/>
                <w:lang w:val="en-US"/>
              </w:rPr>
              <w:t>Describe</w:t>
            </w:r>
            <w:r w:rsidR="00A1062C">
              <w:rPr>
                <w:rFonts w:asciiTheme="minorHAnsi" w:hAnsiTheme="minorHAnsi"/>
                <w:i/>
                <w:iCs/>
                <w:sz w:val="18"/>
                <w:szCs w:val="18"/>
                <w:lang w:val="en-US"/>
              </w:rPr>
              <w:t xml:space="preserve"> the </w:t>
            </w:r>
            <w:r w:rsidR="00702C02">
              <w:rPr>
                <w:rFonts w:asciiTheme="minorHAnsi" w:hAnsiTheme="minorHAnsi"/>
                <w:i/>
                <w:iCs/>
                <w:sz w:val="18"/>
                <w:szCs w:val="18"/>
                <w:lang w:val="en-US"/>
              </w:rPr>
              <w:t xml:space="preserve">current </w:t>
            </w:r>
            <w:r w:rsidR="00A1062C">
              <w:rPr>
                <w:rFonts w:asciiTheme="minorHAnsi" w:hAnsiTheme="minorHAnsi"/>
                <w:i/>
                <w:iCs/>
                <w:sz w:val="18"/>
                <w:szCs w:val="18"/>
                <w:lang w:val="en-US"/>
              </w:rPr>
              <w:t xml:space="preserve">relationship </w:t>
            </w:r>
            <w:r w:rsidR="00163D49">
              <w:rPr>
                <w:rFonts w:asciiTheme="minorHAnsi" w:hAnsiTheme="minorHAnsi"/>
                <w:i/>
                <w:iCs/>
                <w:sz w:val="18"/>
                <w:szCs w:val="18"/>
                <w:lang w:val="en-US"/>
              </w:rPr>
              <w:t xml:space="preserve">between FAO and </w:t>
            </w:r>
            <w:r w:rsidR="00A1062C">
              <w:rPr>
                <w:rFonts w:asciiTheme="minorHAnsi" w:hAnsiTheme="minorHAnsi"/>
                <w:i/>
                <w:iCs/>
                <w:sz w:val="18"/>
                <w:szCs w:val="18"/>
                <w:lang w:val="en-US"/>
              </w:rPr>
              <w:t xml:space="preserve">the </w:t>
            </w:r>
            <w:r w:rsidR="00600401">
              <w:rPr>
                <w:rFonts w:asciiTheme="minorHAnsi" w:hAnsiTheme="minorHAnsi"/>
                <w:i/>
                <w:iCs/>
                <w:sz w:val="18"/>
                <w:szCs w:val="18"/>
                <w:lang w:val="en-US"/>
              </w:rPr>
              <w:t xml:space="preserve">other </w:t>
            </w:r>
            <w:r w:rsidR="00A1062C">
              <w:rPr>
                <w:rFonts w:asciiTheme="minorHAnsi" w:hAnsiTheme="minorHAnsi"/>
                <w:i/>
                <w:iCs/>
                <w:sz w:val="18"/>
                <w:szCs w:val="18"/>
                <w:lang w:val="en-US"/>
              </w:rPr>
              <w:t xml:space="preserve">UN Agencies, </w:t>
            </w:r>
            <w:r w:rsidR="00632FE8">
              <w:rPr>
                <w:rFonts w:asciiTheme="minorHAnsi" w:hAnsiTheme="minorHAnsi"/>
                <w:i/>
                <w:iCs/>
                <w:sz w:val="18"/>
                <w:szCs w:val="18"/>
                <w:lang w:val="en-US"/>
              </w:rPr>
              <w:t xml:space="preserve">including consideration of </w:t>
            </w:r>
            <w:r w:rsidR="00163D49">
              <w:rPr>
                <w:rFonts w:asciiTheme="minorHAnsi" w:hAnsiTheme="minorHAnsi"/>
                <w:i/>
                <w:iCs/>
                <w:sz w:val="18"/>
                <w:szCs w:val="18"/>
                <w:lang w:val="en-US"/>
              </w:rPr>
              <w:t xml:space="preserve">Delivering as One </w:t>
            </w:r>
            <w:r w:rsidR="00600401">
              <w:rPr>
                <w:rFonts w:asciiTheme="minorHAnsi" w:hAnsiTheme="minorHAnsi"/>
                <w:i/>
                <w:iCs/>
                <w:sz w:val="18"/>
                <w:szCs w:val="18"/>
                <w:lang w:val="en-US"/>
              </w:rPr>
              <w:t>(as applicable)</w:t>
            </w:r>
            <w:r w:rsidR="00632FE8">
              <w:rPr>
                <w:rFonts w:asciiTheme="minorHAnsi" w:hAnsiTheme="minorHAnsi"/>
                <w:i/>
                <w:iCs/>
                <w:sz w:val="18"/>
                <w:szCs w:val="18"/>
                <w:lang w:val="en-US"/>
              </w:rPr>
              <w:t>,</w:t>
            </w:r>
            <w:r w:rsidR="00600401">
              <w:rPr>
                <w:rFonts w:asciiTheme="minorHAnsi" w:hAnsiTheme="minorHAnsi"/>
                <w:i/>
                <w:iCs/>
                <w:sz w:val="18"/>
                <w:szCs w:val="18"/>
                <w:lang w:val="en-US"/>
              </w:rPr>
              <w:t xml:space="preserve"> </w:t>
            </w:r>
            <w:r w:rsidR="00A1062C">
              <w:rPr>
                <w:rFonts w:asciiTheme="minorHAnsi" w:hAnsiTheme="minorHAnsi"/>
                <w:i/>
                <w:iCs/>
                <w:sz w:val="18"/>
                <w:szCs w:val="18"/>
                <w:lang w:val="en-US"/>
              </w:rPr>
              <w:t>UNCT and UNDAF.  What works well?  What needs additional coordination?&gt;</w:t>
            </w:r>
          </w:p>
          <w:p w14:paraId="0B549F37" w14:textId="77777777" w:rsidR="00EA174F" w:rsidRPr="00A1062C" w:rsidRDefault="00EA174F" w:rsidP="00A1062C">
            <w:pPr>
              <w:spacing w:after="0" w:line="240" w:lineRule="auto"/>
              <w:contextualSpacing/>
              <w:rPr>
                <w:rFonts w:asciiTheme="minorHAnsi" w:hAnsiTheme="minorHAnsi"/>
                <w:i/>
                <w:iCs/>
                <w:sz w:val="18"/>
                <w:szCs w:val="18"/>
                <w:lang w:val="en-US"/>
              </w:rPr>
            </w:pPr>
          </w:p>
        </w:tc>
      </w:tr>
      <w:tr w:rsidR="00A1062C" w:rsidRPr="003C7BE5" w14:paraId="37AAE26F" w14:textId="77777777" w:rsidTr="00EA174F">
        <w:trPr>
          <w:trHeight w:val="1333"/>
        </w:trPr>
        <w:tc>
          <w:tcPr>
            <w:tcW w:w="9611" w:type="dxa"/>
          </w:tcPr>
          <w:p w14:paraId="0B68344B" w14:textId="77777777" w:rsidR="00A1062C" w:rsidRPr="00E32BBF" w:rsidRDefault="00A1062C" w:rsidP="008E0A91">
            <w:pPr>
              <w:pStyle w:val="ListParagraph"/>
              <w:numPr>
                <w:ilvl w:val="1"/>
                <w:numId w:val="47"/>
              </w:numPr>
              <w:spacing w:after="0" w:line="240" w:lineRule="auto"/>
              <w:ind w:left="454" w:hanging="454"/>
              <w:contextualSpacing/>
              <w:rPr>
                <w:rFonts w:asciiTheme="minorHAnsi" w:hAnsiTheme="minorHAnsi"/>
                <w:i/>
                <w:iCs/>
                <w:sz w:val="18"/>
                <w:szCs w:val="18"/>
                <w:lang w:val="en-US"/>
              </w:rPr>
            </w:pPr>
            <w:r>
              <w:rPr>
                <w:rFonts w:asciiTheme="minorHAnsi" w:hAnsiTheme="minorHAnsi"/>
                <w:i/>
                <w:iCs/>
                <w:sz w:val="18"/>
                <w:szCs w:val="18"/>
                <w:lang w:val="en-US"/>
              </w:rPr>
              <w:t>&lt;</w:t>
            </w:r>
            <w:r w:rsidR="00E75512">
              <w:rPr>
                <w:rFonts w:asciiTheme="minorHAnsi" w:hAnsiTheme="minorHAnsi"/>
                <w:i/>
                <w:iCs/>
                <w:sz w:val="18"/>
                <w:szCs w:val="18"/>
                <w:lang w:val="en-US"/>
              </w:rPr>
              <w:t>Based on your interactions with the government, donors, the media,</w:t>
            </w:r>
            <w:r w:rsidR="00632FE8">
              <w:rPr>
                <w:rFonts w:asciiTheme="minorHAnsi" w:hAnsiTheme="minorHAnsi"/>
                <w:i/>
                <w:iCs/>
                <w:sz w:val="18"/>
                <w:szCs w:val="18"/>
                <w:lang w:val="en-US"/>
              </w:rPr>
              <w:t xml:space="preserve"> and other stakeholders</w:t>
            </w:r>
            <w:r w:rsidR="00E75512">
              <w:rPr>
                <w:rFonts w:asciiTheme="minorHAnsi" w:hAnsiTheme="minorHAnsi"/>
                <w:i/>
                <w:iCs/>
                <w:sz w:val="18"/>
                <w:szCs w:val="18"/>
                <w:lang w:val="en-US"/>
              </w:rPr>
              <w:t xml:space="preserve">, </w:t>
            </w:r>
            <w:r w:rsidR="00632FE8">
              <w:rPr>
                <w:rFonts w:asciiTheme="minorHAnsi" w:hAnsiTheme="minorHAnsi"/>
                <w:i/>
                <w:iCs/>
                <w:sz w:val="18"/>
                <w:szCs w:val="18"/>
                <w:lang w:val="en-US"/>
              </w:rPr>
              <w:t xml:space="preserve">how would you assess </w:t>
            </w:r>
            <w:r w:rsidR="00E75512">
              <w:rPr>
                <w:rFonts w:asciiTheme="minorHAnsi" w:hAnsiTheme="minorHAnsi"/>
                <w:i/>
                <w:iCs/>
                <w:sz w:val="18"/>
                <w:szCs w:val="18"/>
                <w:lang w:val="en-US"/>
              </w:rPr>
              <w:t xml:space="preserve">their knowledge </w:t>
            </w:r>
            <w:r w:rsidR="00632FE8">
              <w:rPr>
                <w:rFonts w:asciiTheme="minorHAnsi" w:hAnsiTheme="minorHAnsi"/>
                <w:i/>
                <w:iCs/>
                <w:sz w:val="18"/>
                <w:szCs w:val="18"/>
                <w:lang w:val="en-US"/>
              </w:rPr>
              <w:t xml:space="preserve">of </w:t>
            </w:r>
            <w:r w:rsidR="00E75512">
              <w:rPr>
                <w:rFonts w:asciiTheme="minorHAnsi" w:hAnsiTheme="minorHAnsi"/>
                <w:i/>
                <w:iCs/>
                <w:sz w:val="18"/>
                <w:szCs w:val="18"/>
                <w:lang w:val="en-US"/>
              </w:rPr>
              <w:t xml:space="preserve">FAO, </w:t>
            </w:r>
            <w:r w:rsidR="00632FE8">
              <w:rPr>
                <w:rFonts w:asciiTheme="minorHAnsi" w:hAnsiTheme="minorHAnsi"/>
                <w:i/>
                <w:iCs/>
                <w:sz w:val="18"/>
                <w:szCs w:val="18"/>
                <w:lang w:val="en-US"/>
              </w:rPr>
              <w:t xml:space="preserve">its </w:t>
            </w:r>
            <w:r w:rsidR="00E75512">
              <w:rPr>
                <w:rFonts w:asciiTheme="minorHAnsi" w:hAnsiTheme="minorHAnsi"/>
                <w:i/>
                <w:iCs/>
                <w:sz w:val="18"/>
                <w:szCs w:val="18"/>
                <w:lang w:val="en-US"/>
              </w:rPr>
              <w:t xml:space="preserve">work and objectives? </w:t>
            </w:r>
            <w:r>
              <w:rPr>
                <w:rFonts w:asciiTheme="minorHAnsi" w:hAnsiTheme="minorHAnsi"/>
                <w:i/>
                <w:iCs/>
                <w:sz w:val="18"/>
                <w:szCs w:val="18"/>
                <w:lang w:val="en-US"/>
              </w:rPr>
              <w:t>What has been working well, and what can be improved?  Are there issues that the Regional office or HQ can assist with?&gt;</w:t>
            </w:r>
          </w:p>
        </w:tc>
      </w:tr>
      <w:tr w:rsidR="00A1062C" w:rsidRPr="003C7BE5" w14:paraId="484D5482" w14:textId="77777777" w:rsidTr="00EA174F">
        <w:trPr>
          <w:trHeight w:val="1333"/>
        </w:trPr>
        <w:tc>
          <w:tcPr>
            <w:tcW w:w="9611" w:type="dxa"/>
          </w:tcPr>
          <w:p w14:paraId="31BD9737" w14:textId="77777777" w:rsidR="00A1062C" w:rsidRDefault="00A1062C" w:rsidP="00B549B6">
            <w:pPr>
              <w:pStyle w:val="ListParagraph"/>
              <w:numPr>
                <w:ilvl w:val="1"/>
                <w:numId w:val="47"/>
              </w:numPr>
              <w:spacing w:after="0" w:line="240" w:lineRule="auto"/>
              <w:ind w:left="454" w:hanging="454"/>
              <w:contextualSpacing/>
              <w:rPr>
                <w:rFonts w:asciiTheme="minorHAnsi" w:hAnsiTheme="minorHAnsi"/>
                <w:i/>
                <w:iCs/>
                <w:sz w:val="18"/>
                <w:szCs w:val="18"/>
                <w:lang w:val="en-US"/>
              </w:rPr>
            </w:pPr>
            <w:r>
              <w:rPr>
                <w:rFonts w:asciiTheme="minorHAnsi" w:hAnsiTheme="minorHAnsi"/>
                <w:i/>
                <w:iCs/>
                <w:sz w:val="18"/>
                <w:szCs w:val="18"/>
                <w:lang w:val="en-US"/>
              </w:rPr>
              <w:t>&lt;What partner organizations have you met with?  This includes donor agencies and countries, state and non-state actors, resource partners</w:t>
            </w:r>
            <w:r w:rsidR="00651FB8">
              <w:rPr>
                <w:rFonts w:asciiTheme="minorHAnsi" w:hAnsiTheme="minorHAnsi"/>
                <w:i/>
                <w:iCs/>
                <w:sz w:val="18"/>
                <w:szCs w:val="18"/>
                <w:lang w:val="en-US"/>
              </w:rPr>
              <w:t xml:space="preserve"> and other International Organizations.  </w:t>
            </w:r>
            <w:r w:rsidR="00632FE8">
              <w:rPr>
                <w:rFonts w:asciiTheme="minorHAnsi" w:hAnsiTheme="minorHAnsi"/>
                <w:i/>
                <w:iCs/>
                <w:sz w:val="18"/>
                <w:szCs w:val="18"/>
                <w:lang w:val="en-US"/>
              </w:rPr>
              <w:t>W</w:t>
            </w:r>
            <w:r w:rsidR="00651FB8">
              <w:rPr>
                <w:rFonts w:asciiTheme="minorHAnsi" w:hAnsiTheme="minorHAnsi"/>
                <w:i/>
                <w:iCs/>
                <w:sz w:val="18"/>
                <w:szCs w:val="18"/>
                <w:lang w:val="en-US"/>
              </w:rPr>
              <w:t>here do new opportunities exist?  What support would you need to focus on new areas/partners?&gt;</w:t>
            </w:r>
          </w:p>
          <w:p w14:paraId="515ED91E" w14:textId="77777777" w:rsidR="00657687" w:rsidRDefault="00657687" w:rsidP="00657687">
            <w:pPr>
              <w:spacing w:after="0" w:line="240" w:lineRule="auto"/>
              <w:contextualSpacing/>
              <w:rPr>
                <w:rFonts w:asciiTheme="minorHAnsi" w:hAnsiTheme="minorHAnsi"/>
                <w:i/>
                <w:iCs/>
                <w:sz w:val="18"/>
                <w:szCs w:val="18"/>
                <w:lang w:val="en-US"/>
              </w:rPr>
            </w:pPr>
          </w:p>
          <w:p w14:paraId="3EBC4052" w14:textId="77777777" w:rsidR="00657687" w:rsidRDefault="00657687" w:rsidP="00657687">
            <w:pPr>
              <w:spacing w:after="0" w:line="240" w:lineRule="auto"/>
              <w:contextualSpacing/>
              <w:rPr>
                <w:rFonts w:asciiTheme="minorHAnsi" w:hAnsiTheme="minorHAnsi"/>
                <w:i/>
                <w:iCs/>
                <w:sz w:val="18"/>
                <w:szCs w:val="18"/>
                <w:lang w:val="en-US"/>
              </w:rPr>
            </w:pPr>
          </w:p>
          <w:p w14:paraId="56FC5D42" w14:textId="77777777" w:rsidR="00657687" w:rsidRDefault="00657687" w:rsidP="00657687">
            <w:pPr>
              <w:spacing w:after="0" w:line="240" w:lineRule="auto"/>
              <w:contextualSpacing/>
              <w:rPr>
                <w:rFonts w:asciiTheme="minorHAnsi" w:hAnsiTheme="minorHAnsi"/>
                <w:i/>
                <w:iCs/>
                <w:sz w:val="18"/>
                <w:szCs w:val="18"/>
                <w:lang w:val="en-US"/>
              </w:rPr>
            </w:pPr>
          </w:p>
          <w:p w14:paraId="2A929428" w14:textId="77777777" w:rsidR="00657687" w:rsidRDefault="00657687" w:rsidP="00657687">
            <w:pPr>
              <w:spacing w:after="0" w:line="240" w:lineRule="auto"/>
              <w:contextualSpacing/>
              <w:rPr>
                <w:rFonts w:asciiTheme="minorHAnsi" w:hAnsiTheme="minorHAnsi"/>
                <w:i/>
                <w:iCs/>
                <w:sz w:val="18"/>
                <w:szCs w:val="18"/>
                <w:lang w:val="en-US"/>
              </w:rPr>
            </w:pPr>
          </w:p>
          <w:p w14:paraId="544A7A94" w14:textId="77777777" w:rsidR="00657687" w:rsidRPr="001B538E" w:rsidRDefault="00657687" w:rsidP="00657687">
            <w:pPr>
              <w:spacing w:after="0" w:line="240" w:lineRule="auto"/>
              <w:contextualSpacing/>
              <w:rPr>
                <w:rFonts w:asciiTheme="minorHAnsi" w:hAnsiTheme="minorHAnsi"/>
                <w:i/>
                <w:iCs/>
                <w:sz w:val="18"/>
                <w:szCs w:val="18"/>
                <w:lang w:val="en-US"/>
              </w:rPr>
            </w:pPr>
          </w:p>
        </w:tc>
      </w:tr>
      <w:tr w:rsidR="00651FB8" w:rsidRPr="003C7BE5" w14:paraId="4CA83602" w14:textId="77777777" w:rsidTr="00EA174F">
        <w:trPr>
          <w:trHeight w:val="1333"/>
        </w:trPr>
        <w:tc>
          <w:tcPr>
            <w:tcW w:w="9611" w:type="dxa"/>
          </w:tcPr>
          <w:p w14:paraId="59AFE9C6" w14:textId="77777777" w:rsidR="00651FB8" w:rsidRDefault="004C5257" w:rsidP="00651FB8">
            <w:pPr>
              <w:pStyle w:val="ListParagraph"/>
              <w:numPr>
                <w:ilvl w:val="1"/>
                <w:numId w:val="47"/>
              </w:numPr>
              <w:spacing w:after="0" w:line="240" w:lineRule="auto"/>
              <w:ind w:left="454" w:hanging="454"/>
              <w:contextualSpacing/>
              <w:rPr>
                <w:rFonts w:asciiTheme="minorHAnsi" w:hAnsiTheme="minorHAnsi"/>
                <w:i/>
                <w:iCs/>
                <w:sz w:val="18"/>
                <w:szCs w:val="18"/>
                <w:lang w:val="en-US"/>
              </w:rPr>
            </w:pPr>
            <w:r>
              <w:rPr>
                <w:rFonts w:asciiTheme="minorHAnsi" w:hAnsiTheme="minorHAnsi"/>
                <w:i/>
                <w:iCs/>
                <w:sz w:val="18"/>
                <w:szCs w:val="18"/>
                <w:lang w:val="en-US"/>
              </w:rPr>
              <w:t>&lt;Other comments&gt;</w:t>
            </w:r>
          </w:p>
        </w:tc>
      </w:tr>
    </w:tbl>
    <w:p w14:paraId="6C2CC5D6" w14:textId="77777777" w:rsidR="00AF0EA4" w:rsidRDefault="00AF0EA4">
      <w:pPr>
        <w:spacing w:after="0" w:line="240" w:lineRule="auto"/>
        <w:rPr>
          <w:rFonts w:asciiTheme="minorHAnsi" w:hAnsiTheme="minorHAnsi"/>
          <w:lang w:val="en-US"/>
        </w:rPr>
      </w:pPr>
    </w:p>
    <w:p w14:paraId="0CAE9E27" w14:textId="77777777" w:rsidR="00AF0EA4" w:rsidRDefault="00AF0EA4">
      <w:pPr>
        <w:spacing w:after="0" w:line="240" w:lineRule="auto"/>
        <w:rPr>
          <w:rFonts w:asciiTheme="minorHAnsi" w:hAnsiTheme="minorHAnsi"/>
          <w:lang w:val="en-US"/>
        </w:rPr>
      </w:pPr>
    </w:p>
    <w:p w14:paraId="21F5F7F1" w14:textId="77777777" w:rsidR="00D738CE" w:rsidRDefault="00D738CE">
      <w:pPr>
        <w:spacing w:after="0" w:line="240" w:lineRule="auto"/>
        <w:rPr>
          <w:rFonts w:asciiTheme="minorHAnsi" w:eastAsiaTheme="majorEastAsia" w:hAnsiTheme="minorHAnsi" w:cstheme="majorBidi"/>
          <w:b/>
          <w:sz w:val="22"/>
          <w:lang w:val="en-US"/>
        </w:rPr>
      </w:pPr>
      <w:r>
        <w:rPr>
          <w:rFonts w:asciiTheme="minorHAnsi" w:eastAsiaTheme="majorEastAsia" w:hAnsiTheme="minorHAnsi" w:cstheme="majorBidi"/>
          <w:b/>
          <w:sz w:val="22"/>
          <w:lang w:val="en-US"/>
        </w:rPr>
        <w:br w:type="page"/>
      </w:r>
    </w:p>
    <w:p w14:paraId="74358DBF" w14:textId="77777777" w:rsidR="00AF0EA4" w:rsidRPr="00A01B4D" w:rsidRDefault="00AF0EA4" w:rsidP="00AF0EA4">
      <w:pPr>
        <w:pStyle w:val="ListParagraph"/>
        <w:numPr>
          <w:ilvl w:val="0"/>
          <w:numId w:val="48"/>
        </w:numPr>
        <w:tabs>
          <w:tab w:val="left" w:pos="450"/>
        </w:tabs>
        <w:snapToGrid w:val="0"/>
        <w:spacing w:before="240" w:after="240" w:line="240" w:lineRule="auto"/>
        <w:ind w:left="567" w:hanging="567"/>
        <w:contextualSpacing/>
        <w:rPr>
          <w:rFonts w:asciiTheme="minorHAnsi" w:eastAsiaTheme="majorEastAsia" w:hAnsiTheme="minorHAnsi" w:cstheme="majorBidi"/>
          <w:b/>
          <w:sz w:val="22"/>
          <w:lang w:val="en-US"/>
        </w:rPr>
      </w:pPr>
      <w:r>
        <w:rPr>
          <w:rFonts w:asciiTheme="minorHAnsi" w:eastAsiaTheme="majorEastAsia" w:hAnsiTheme="minorHAnsi" w:cstheme="majorBidi"/>
          <w:b/>
          <w:sz w:val="22"/>
          <w:lang w:val="en-US"/>
        </w:rPr>
        <w:lastRenderedPageBreak/>
        <w:t>Develop and operationalize the CPF, in line with the FAO Strategic Framework</w:t>
      </w:r>
      <w:r w:rsidR="00884318">
        <w:rPr>
          <w:rFonts w:asciiTheme="minorHAnsi" w:eastAsiaTheme="majorEastAsia" w:hAnsiTheme="minorHAnsi" w:cstheme="majorBidi"/>
          <w:b/>
          <w:sz w:val="22"/>
          <w:lang w:val="en-US"/>
        </w:rPr>
        <w:t xml:space="preserve"> and Regional Initiatives</w:t>
      </w:r>
    </w:p>
    <w:tbl>
      <w:tblPr>
        <w:tblStyle w:val="TableGrid"/>
        <w:tblW w:w="9611"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9611"/>
      </w:tblGrid>
      <w:tr w:rsidR="00AF0EA4" w:rsidRPr="003C7BE5" w14:paraId="7A418445" w14:textId="77777777" w:rsidTr="004079F5">
        <w:trPr>
          <w:trHeight w:val="1333"/>
          <w:hidden/>
        </w:trPr>
        <w:tc>
          <w:tcPr>
            <w:tcW w:w="9611" w:type="dxa"/>
          </w:tcPr>
          <w:p w14:paraId="458BD73E" w14:textId="77777777" w:rsidR="00AF0EA4" w:rsidRPr="00AF0EA4" w:rsidRDefault="00AF0EA4" w:rsidP="00AF0EA4">
            <w:pPr>
              <w:pStyle w:val="ListParagraph"/>
              <w:numPr>
                <w:ilvl w:val="0"/>
                <w:numId w:val="47"/>
              </w:numPr>
              <w:spacing w:after="0" w:line="240" w:lineRule="auto"/>
              <w:contextualSpacing/>
              <w:rPr>
                <w:rFonts w:asciiTheme="minorHAnsi" w:hAnsiTheme="minorHAnsi"/>
                <w:i/>
                <w:iCs/>
                <w:vanish/>
                <w:sz w:val="18"/>
                <w:szCs w:val="18"/>
                <w:lang w:val="en-US"/>
              </w:rPr>
            </w:pPr>
          </w:p>
          <w:p w14:paraId="20CD2CEF" w14:textId="77777777" w:rsidR="00AF0EA4" w:rsidRPr="00E32BBF" w:rsidRDefault="00163D49" w:rsidP="00163D49">
            <w:pPr>
              <w:pStyle w:val="ListParagraph"/>
              <w:numPr>
                <w:ilvl w:val="1"/>
                <w:numId w:val="47"/>
              </w:numPr>
              <w:spacing w:after="0" w:line="240" w:lineRule="auto"/>
              <w:ind w:left="360"/>
              <w:contextualSpacing/>
              <w:rPr>
                <w:rFonts w:asciiTheme="minorHAnsi" w:hAnsiTheme="minorHAnsi"/>
                <w:i/>
                <w:iCs/>
                <w:sz w:val="18"/>
                <w:szCs w:val="18"/>
                <w:lang w:val="en-US"/>
              </w:rPr>
            </w:pPr>
            <w:r>
              <w:rPr>
                <w:rFonts w:asciiTheme="minorHAnsi" w:hAnsiTheme="minorHAnsi"/>
                <w:i/>
                <w:iCs/>
                <w:sz w:val="18"/>
                <w:szCs w:val="18"/>
                <w:lang w:val="en-US"/>
              </w:rPr>
              <w:t>&lt; Is the CPF currently being implemented, or updated and revised?  What is the status and what support is being provided by the government</w:t>
            </w:r>
            <w:r w:rsidR="00D738CE">
              <w:rPr>
                <w:rFonts w:asciiTheme="minorHAnsi" w:hAnsiTheme="minorHAnsi"/>
                <w:i/>
                <w:iCs/>
                <w:sz w:val="18"/>
                <w:szCs w:val="18"/>
                <w:lang w:val="en-US"/>
              </w:rPr>
              <w:t>?</w:t>
            </w:r>
            <w:r w:rsidR="00702C02">
              <w:rPr>
                <w:rFonts w:asciiTheme="minorHAnsi" w:hAnsiTheme="minorHAnsi"/>
                <w:i/>
                <w:iCs/>
                <w:sz w:val="18"/>
                <w:szCs w:val="18"/>
                <w:lang w:val="en-US"/>
              </w:rPr>
              <w:t>&gt;</w:t>
            </w:r>
          </w:p>
        </w:tc>
      </w:tr>
      <w:tr w:rsidR="00AF0EA4" w:rsidRPr="003C7BE5" w14:paraId="3E020E9D" w14:textId="77777777" w:rsidTr="004079F5">
        <w:trPr>
          <w:trHeight w:val="1333"/>
        </w:trPr>
        <w:tc>
          <w:tcPr>
            <w:tcW w:w="9611" w:type="dxa"/>
          </w:tcPr>
          <w:p w14:paraId="3E7C34CA" w14:textId="77777777" w:rsidR="00AF0EA4" w:rsidRPr="00AF0EA4" w:rsidRDefault="00657687" w:rsidP="0027117E">
            <w:pPr>
              <w:pStyle w:val="ListParagraph"/>
              <w:numPr>
                <w:ilvl w:val="1"/>
                <w:numId w:val="48"/>
              </w:numPr>
              <w:spacing w:after="0" w:line="240" w:lineRule="auto"/>
              <w:contextualSpacing/>
              <w:rPr>
                <w:rFonts w:asciiTheme="minorHAnsi" w:hAnsiTheme="minorHAnsi"/>
                <w:i/>
                <w:iCs/>
                <w:vanish/>
                <w:sz w:val="18"/>
                <w:szCs w:val="18"/>
                <w:lang w:val="en-US"/>
              </w:rPr>
            </w:pPr>
            <w:r>
              <w:rPr>
                <w:rFonts w:asciiTheme="minorHAnsi" w:hAnsiTheme="minorHAnsi"/>
                <w:i/>
                <w:iCs/>
                <w:sz w:val="18"/>
                <w:szCs w:val="18"/>
                <w:lang w:val="en-US"/>
              </w:rPr>
              <w:t>&lt;</w:t>
            </w:r>
            <w:r w:rsidR="00163D49">
              <w:rPr>
                <w:rFonts w:asciiTheme="minorHAnsi" w:hAnsiTheme="minorHAnsi"/>
                <w:i/>
                <w:iCs/>
                <w:sz w:val="18"/>
                <w:szCs w:val="18"/>
                <w:lang w:val="en-US"/>
              </w:rPr>
              <w:t xml:space="preserve">Do projects and pipeline activities fit within the CPF and the UNDAF?  Please </w:t>
            </w:r>
            <w:r w:rsidR="00632FE8">
              <w:rPr>
                <w:rFonts w:asciiTheme="minorHAnsi" w:hAnsiTheme="minorHAnsi"/>
                <w:i/>
                <w:iCs/>
                <w:sz w:val="18"/>
                <w:szCs w:val="18"/>
                <w:lang w:val="en-US"/>
              </w:rPr>
              <w:t xml:space="preserve">explain any discrepancies and </w:t>
            </w:r>
            <w:r w:rsidR="00163D49">
              <w:rPr>
                <w:rFonts w:asciiTheme="minorHAnsi" w:hAnsiTheme="minorHAnsi"/>
                <w:i/>
                <w:iCs/>
                <w:sz w:val="18"/>
                <w:szCs w:val="18"/>
                <w:lang w:val="en-US"/>
              </w:rPr>
              <w:t>indicate where there are issues</w:t>
            </w:r>
            <w:r w:rsidR="0027117E">
              <w:rPr>
                <w:rFonts w:asciiTheme="minorHAnsi" w:hAnsiTheme="minorHAnsi"/>
                <w:i/>
                <w:iCs/>
                <w:sz w:val="18"/>
                <w:szCs w:val="18"/>
                <w:lang w:val="en-US"/>
              </w:rPr>
              <w:t xml:space="preserve">, including suggested </w:t>
            </w:r>
            <w:r w:rsidR="00163D49">
              <w:rPr>
                <w:rFonts w:asciiTheme="minorHAnsi" w:hAnsiTheme="minorHAnsi"/>
                <w:i/>
                <w:iCs/>
                <w:sz w:val="18"/>
                <w:szCs w:val="18"/>
                <w:lang w:val="en-US"/>
              </w:rPr>
              <w:t>adjustments</w:t>
            </w:r>
            <w:r w:rsidR="00396E96">
              <w:rPr>
                <w:rFonts w:asciiTheme="minorHAnsi" w:hAnsiTheme="minorHAnsi"/>
                <w:i/>
                <w:iCs/>
                <w:sz w:val="18"/>
                <w:szCs w:val="18"/>
                <w:lang w:val="en-US"/>
              </w:rPr>
              <w:t>,</w:t>
            </w:r>
            <w:r w:rsidR="0032361A">
              <w:rPr>
                <w:rFonts w:asciiTheme="minorHAnsi" w:hAnsiTheme="minorHAnsi"/>
                <w:i/>
                <w:iCs/>
                <w:sz w:val="18"/>
                <w:szCs w:val="18"/>
                <w:lang w:val="en-US"/>
              </w:rPr>
              <w:t xml:space="preserve"> if any</w:t>
            </w:r>
            <w:r w:rsidR="00163D49">
              <w:rPr>
                <w:rFonts w:asciiTheme="minorHAnsi" w:hAnsiTheme="minorHAnsi"/>
                <w:i/>
                <w:iCs/>
                <w:sz w:val="18"/>
                <w:szCs w:val="18"/>
                <w:lang w:val="en-US"/>
              </w:rPr>
              <w:t xml:space="preserve">. </w:t>
            </w:r>
            <w:r w:rsidR="00163D49" w:rsidRPr="00E32BBF">
              <w:rPr>
                <w:rFonts w:asciiTheme="minorHAnsi" w:hAnsiTheme="minorHAnsi"/>
                <w:i/>
                <w:iCs/>
                <w:sz w:val="18"/>
                <w:szCs w:val="18"/>
                <w:lang w:val="en-US"/>
              </w:rPr>
              <w:t>&gt;</w:t>
            </w:r>
            <w:r w:rsidR="00AF0EA4" w:rsidRPr="00AF0EA4">
              <w:rPr>
                <w:rFonts w:asciiTheme="minorHAnsi" w:hAnsiTheme="minorHAnsi"/>
                <w:i/>
                <w:iCs/>
                <w:sz w:val="18"/>
                <w:szCs w:val="18"/>
                <w:lang w:val="en-US"/>
              </w:rPr>
              <w:t xml:space="preserve"> </w:t>
            </w:r>
          </w:p>
        </w:tc>
      </w:tr>
      <w:tr w:rsidR="004C5257" w:rsidRPr="003C7BE5" w14:paraId="5A679F31" w14:textId="77777777" w:rsidTr="004079F5">
        <w:trPr>
          <w:trHeight w:val="1333"/>
        </w:trPr>
        <w:tc>
          <w:tcPr>
            <w:tcW w:w="9611" w:type="dxa"/>
          </w:tcPr>
          <w:p w14:paraId="6806729B" w14:textId="7BF16A0D" w:rsidR="004C5257" w:rsidRDefault="004C5257" w:rsidP="0032361A">
            <w:pPr>
              <w:spacing w:after="0" w:line="240" w:lineRule="auto"/>
              <w:contextualSpacing/>
              <w:rPr>
                <w:rFonts w:asciiTheme="minorHAnsi" w:hAnsiTheme="minorHAnsi"/>
                <w:i/>
                <w:iCs/>
                <w:sz w:val="18"/>
                <w:szCs w:val="18"/>
              </w:rPr>
            </w:pPr>
            <w:r>
              <w:rPr>
                <w:rFonts w:asciiTheme="minorHAnsi" w:hAnsiTheme="minorHAnsi"/>
                <w:i/>
                <w:iCs/>
                <w:sz w:val="18"/>
                <w:szCs w:val="18"/>
              </w:rPr>
              <w:t>2.</w:t>
            </w:r>
            <w:r w:rsidR="0032361A">
              <w:rPr>
                <w:rFonts w:asciiTheme="minorHAnsi" w:hAnsiTheme="minorHAnsi"/>
                <w:i/>
                <w:iCs/>
                <w:sz w:val="18"/>
                <w:szCs w:val="18"/>
              </w:rPr>
              <w:t>3</w:t>
            </w:r>
            <w:r>
              <w:rPr>
                <w:rFonts w:asciiTheme="minorHAnsi" w:hAnsiTheme="minorHAnsi"/>
                <w:i/>
                <w:iCs/>
                <w:sz w:val="18"/>
                <w:szCs w:val="18"/>
              </w:rPr>
              <w:t xml:space="preserve"> &lt;Other comments&gt;</w:t>
            </w:r>
          </w:p>
        </w:tc>
      </w:tr>
    </w:tbl>
    <w:p w14:paraId="5452FED4" w14:textId="77777777" w:rsidR="00E57A56" w:rsidRDefault="00E57A56">
      <w:pPr>
        <w:spacing w:after="0" w:line="240" w:lineRule="auto"/>
        <w:rPr>
          <w:rFonts w:asciiTheme="minorHAnsi" w:hAnsiTheme="minorHAnsi"/>
          <w:lang w:val="en-US"/>
        </w:rPr>
      </w:pPr>
    </w:p>
    <w:p w14:paraId="0F06F7AA" w14:textId="77777777" w:rsidR="00E57A56" w:rsidRPr="00A01B4D" w:rsidRDefault="00E57A56" w:rsidP="0031697A">
      <w:pPr>
        <w:pStyle w:val="ListParagraph"/>
        <w:numPr>
          <w:ilvl w:val="0"/>
          <w:numId w:val="48"/>
        </w:numPr>
        <w:tabs>
          <w:tab w:val="left" w:pos="450"/>
        </w:tabs>
        <w:snapToGrid w:val="0"/>
        <w:spacing w:before="240" w:after="240" w:line="240" w:lineRule="auto"/>
        <w:ind w:left="567" w:hanging="567"/>
        <w:contextualSpacing/>
        <w:rPr>
          <w:rFonts w:asciiTheme="minorHAnsi" w:eastAsiaTheme="majorEastAsia" w:hAnsiTheme="minorHAnsi" w:cstheme="majorBidi"/>
          <w:b/>
          <w:sz w:val="22"/>
          <w:lang w:val="en-US"/>
        </w:rPr>
      </w:pPr>
      <w:r>
        <w:rPr>
          <w:rFonts w:asciiTheme="minorHAnsi" w:hAnsiTheme="minorHAnsi"/>
          <w:lang w:val="en-US"/>
        </w:rPr>
        <w:tab/>
      </w:r>
      <w:r w:rsidR="0031697A">
        <w:rPr>
          <w:rFonts w:asciiTheme="minorHAnsi" w:eastAsiaTheme="majorEastAsia" w:hAnsiTheme="minorHAnsi" w:cstheme="majorBidi"/>
          <w:b/>
          <w:sz w:val="22"/>
          <w:lang w:val="en-US"/>
        </w:rPr>
        <w:t>Mobilize resources to support the operationalization of the CPF</w:t>
      </w:r>
    </w:p>
    <w:tbl>
      <w:tblPr>
        <w:tblStyle w:val="TableGrid"/>
        <w:tblW w:w="9389"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9389"/>
      </w:tblGrid>
      <w:tr w:rsidR="00E57A56" w:rsidRPr="003C7BE5" w14:paraId="246E6EC6" w14:textId="77777777" w:rsidTr="00687F97">
        <w:trPr>
          <w:trHeight w:val="1333"/>
          <w:hidden/>
        </w:trPr>
        <w:tc>
          <w:tcPr>
            <w:tcW w:w="9389" w:type="dxa"/>
          </w:tcPr>
          <w:p w14:paraId="1957F6C6" w14:textId="77777777" w:rsidR="00E57A56" w:rsidRPr="00AF0EA4" w:rsidRDefault="00E57A56" w:rsidP="004079F5">
            <w:pPr>
              <w:pStyle w:val="ListParagraph"/>
              <w:numPr>
                <w:ilvl w:val="0"/>
                <w:numId w:val="47"/>
              </w:numPr>
              <w:spacing w:after="0" w:line="240" w:lineRule="auto"/>
              <w:contextualSpacing/>
              <w:rPr>
                <w:rFonts w:asciiTheme="minorHAnsi" w:hAnsiTheme="minorHAnsi"/>
                <w:i/>
                <w:iCs/>
                <w:vanish/>
                <w:sz w:val="18"/>
                <w:szCs w:val="18"/>
                <w:lang w:val="en-US"/>
              </w:rPr>
            </w:pPr>
          </w:p>
          <w:p w14:paraId="5EA2BE61" w14:textId="77777777" w:rsidR="00E57A56" w:rsidRPr="00E32BBF" w:rsidRDefault="00E57A56" w:rsidP="008E0A91">
            <w:pPr>
              <w:pStyle w:val="ListParagraph"/>
              <w:numPr>
                <w:ilvl w:val="1"/>
                <w:numId w:val="47"/>
              </w:numPr>
              <w:spacing w:after="0" w:line="240" w:lineRule="auto"/>
              <w:ind w:left="360"/>
              <w:contextualSpacing/>
              <w:rPr>
                <w:rFonts w:asciiTheme="minorHAnsi" w:hAnsiTheme="minorHAnsi"/>
                <w:i/>
                <w:iCs/>
                <w:sz w:val="18"/>
                <w:szCs w:val="18"/>
                <w:lang w:val="en-US"/>
              </w:rPr>
            </w:pPr>
            <w:r w:rsidRPr="00E32BBF">
              <w:rPr>
                <w:rFonts w:asciiTheme="minorHAnsi" w:hAnsiTheme="minorHAnsi"/>
                <w:i/>
                <w:iCs/>
                <w:sz w:val="18"/>
                <w:szCs w:val="18"/>
                <w:lang w:val="en-US"/>
              </w:rPr>
              <w:t>&lt;</w:t>
            </w:r>
            <w:r w:rsidR="00632FE8">
              <w:rPr>
                <w:rFonts w:asciiTheme="minorHAnsi" w:hAnsiTheme="minorHAnsi"/>
                <w:i/>
                <w:iCs/>
                <w:sz w:val="18"/>
                <w:szCs w:val="18"/>
                <w:lang w:val="en-US"/>
              </w:rPr>
              <w:t xml:space="preserve">Do you think </w:t>
            </w:r>
            <w:r w:rsidR="0031697A">
              <w:rPr>
                <w:rFonts w:asciiTheme="minorHAnsi" w:hAnsiTheme="minorHAnsi"/>
                <w:i/>
                <w:iCs/>
                <w:sz w:val="18"/>
                <w:szCs w:val="18"/>
                <w:lang w:val="en-US"/>
              </w:rPr>
              <w:t xml:space="preserve">the resource mobilization target </w:t>
            </w:r>
            <w:r w:rsidR="00824CD4">
              <w:rPr>
                <w:rFonts w:asciiTheme="minorHAnsi" w:hAnsiTheme="minorHAnsi"/>
                <w:i/>
                <w:iCs/>
                <w:sz w:val="18"/>
                <w:szCs w:val="18"/>
                <w:lang w:val="en-US"/>
              </w:rPr>
              <w:t xml:space="preserve">is </w:t>
            </w:r>
            <w:r w:rsidR="0031697A">
              <w:rPr>
                <w:rFonts w:asciiTheme="minorHAnsi" w:hAnsiTheme="minorHAnsi"/>
                <w:i/>
                <w:iCs/>
                <w:sz w:val="18"/>
                <w:szCs w:val="18"/>
                <w:lang w:val="en-US"/>
              </w:rPr>
              <w:t>realistic given the current environment?  If not, please explain what you have observed and possible actions to take</w:t>
            </w:r>
            <w:r>
              <w:rPr>
                <w:rFonts w:asciiTheme="minorHAnsi" w:hAnsiTheme="minorHAnsi"/>
                <w:i/>
                <w:iCs/>
                <w:sz w:val="18"/>
                <w:szCs w:val="18"/>
                <w:lang w:val="en-US"/>
              </w:rPr>
              <w:t xml:space="preserve"> </w:t>
            </w:r>
            <w:r w:rsidRPr="00E32BBF">
              <w:rPr>
                <w:rFonts w:asciiTheme="minorHAnsi" w:hAnsiTheme="minorHAnsi"/>
                <w:i/>
                <w:iCs/>
                <w:sz w:val="18"/>
                <w:szCs w:val="18"/>
                <w:lang w:val="en-US"/>
              </w:rPr>
              <w:t>&gt;</w:t>
            </w:r>
          </w:p>
        </w:tc>
      </w:tr>
      <w:tr w:rsidR="00687F97" w:rsidRPr="0031697A" w14:paraId="7AEC4144" w14:textId="77777777" w:rsidTr="00687F97">
        <w:trPr>
          <w:trHeight w:val="1333"/>
        </w:trPr>
        <w:tc>
          <w:tcPr>
            <w:tcW w:w="9389" w:type="dxa"/>
          </w:tcPr>
          <w:p w14:paraId="3B9C6C1C" w14:textId="77777777" w:rsidR="00687F97" w:rsidRPr="0031697A" w:rsidRDefault="00687F97" w:rsidP="0031697A">
            <w:pPr>
              <w:spacing w:after="0" w:line="240" w:lineRule="auto"/>
              <w:contextualSpacing/>
              <w:rPr>
                <w:rFonts w:asciiTheme="minorHAnsi" w:hAnsiTheme="minorHAnsi"/>
                <w:i/>
                <w:iCs/>
                <w:vanish/>
                <w:sz w:val="18"/>
                <w:szCs w:val="18"/>
                <w:lang w:val="en-US"/>
              </w:rPr>
            </w:pPr>
            <w:r>
              <w:rPr>
                <w:rFonts w:asciiTheme="minorHAnsi" w:hAnsiTheme="minorHAnsi"/>
                <w:i/>
                <w:iCs/>
                <w:sz w:val="18"/>
                <w:szCs w:val="18"/>
                <w:lang w:val="en-US"/>
              </w:rPr>
              <w:t>3.2 &lt;Who are the prime resource partners &gt;</w:t>
            </w:r>
          </w:p>
        </w:tc>
      </w:tr>
      <w:tr w:rsidR="004C5257" w:rsidRPr="0031697A" w14:paraId="4EFF1412" w14:textId="77777777" w:rsidTr="0029449F">
        <w:trPr>
          <w:trHeight w:val="1031"/>
        </w:trPr>
        <w:tc>
          <w:tcPr>
            <w:tcW w:w="9389" w:type="dxa"/>
          </w:tcPr>
          <w:p w14:paraId="5490B866" w14:textId="77777777" w:rsidR="004C5257" w:rsidRDefault="004C5257" w:rsidP="0031697A">
            <w:pPr>
              <w:spacing w:after="0" w:line="240" w:lineRule="auto"/>
              <w:contextualSpacing/>
              <w:rPr>
                <w:rFonts w:asciiTheme="minorHAnsi" w:hAnsiTheme="minorHAnsi"/>
                <w:i/>
                <w:iCs/>
                <w:sz w:val="18"/>
                <w:szCs w:val="18"/>
                <w:lang w:val="en-US"/>
              </w:rPr>
            </w:pPr>
            <w:r>
              <w:rPr>
                <w:rFonts w:asciiTheme="minorHAnsi" w:hAnsiTheme="minorHAnsi"/>
                <w:i/>
                <w:iCs/>
                <w:sz w:val="18"/>
                <w:szCs w:val="18"/>
                <w:lang w:val="en-US"/>
              </w:rPr>
              <w:t>3.3 &lt;Other comments&gt;</w:t>
            </w:r>
          </w:p>
        </w:tc>
      </w:tr>
    </w:tbl>
    <w:p w14:paraId="2AB1C969" w14:textId="77777777" w:rsidR="0031697A" w:rsidRDefault="0031697A">
      <w:pPr>
        <w:spacing w:after="0" w:line="240" w:lineRule="auto"/>
        <w:rPr>
          <w:rFonts w:asciiTheme="minorHAnsi" w:hAnsiTheme="minorHAnsi"/>
          <w:lang w:val="en-US"/>
        </w:rPr>
      </w:pPr>
    </w:p>
    <w:p w14:paraId="018896F1" w14:textId="77777777" w:rsidR="0031697A" w:rsidRPr="00A01B4D" w:rsidRDefault="0031697A" w:rsidP="0031697A">
      <w:pPr>
        <w:pStyle w:val="ListParagraph"/>
        <w:numPr>
          <w:ilvl w:val="0"/>
          <w:numId w:val="48"/>
        </w:numPr>
        <w:tabs>
          <w:tab w:val="left" w:pos="450"/>
        </w:tabs>
        <w:snapToGrid w:val="0"/>
        <w:spacing w:before="240" w:after="240" w:line="240" w:lineRule="auto"/>
        <w:ind w:left="567" w:hanging="567"/>
        <w:contextualSpacing/>
        <w:rPr>
          <w:rFonts w:asciiTheme="minorHAnsi" w:eastAsiaTheme="majorEastAsia" w:hAnsiTheme="minorHAnsi" w:cstheme="majorBidi"/>
          <w:b/>
          <w:sz w:val="22"/>
          <w:lang w:val="en-US"/>
        </w:rPr>
      </w:pPr>
      <w:r>
        <w:rPr>
          <w:rFonts w:asciiTheme="minorHAnsi" w:hAnsiTheme="minorHAnsi"/>
          <w:lang w:val="en-US"/>
        </w:rPr>
        <w:tab/>
      </w:r>
      <w:r>
        <w:rPr>
          <w:rFonts w:asciiTheme="minorHAnsi" w:eastAsiaTheme="majorEastAsia" w:hAnsiTheme="minorHAnsi" w:cstheme="majorBidi"/>
          <w:b/>
          <w:sz w:val="22"/>
          <w:lang w:val="en-US"/>
        </w:rPr>
        <w:t xml:space="preserve">Implement the </w:t>
      </w:r>
      <w:proofErr w:type="spellStart"/>
      <w:r>
        <w:rPr>
          <w:rFonts w:asciiTheme="minorHAnsi" w:eastAsiaTheme="majorEastAsia" w:hAnsiTheme="minorHAnsi" w:cstheme="majorBidi"/>
          <w:b/>
          <w:sz w:val="22"/>
          <w:lang w:val="en-US"/>
        </w:rPr>
        <w:t>programme</w:t>
      </w:r>
      <w:proofErr w:type="spellEnd"/>
      <w:r>
        <w:rPr>
          <w:rFonts w:asciiTheme="minorHAnsi" w:eastAsiaTheme="majorEastAsia" w:hAnsiTheme="minorHAnsi" w:cstheme="majorBidi"/>
          <w:b/>
          <w:sz w:val="22"/>
          <w:lang w:val="en-US"/>
        </w:rPr>
        <w:t xml:space="preserve"> as per established targets</w:t>
      </w:r>
    </w:p>
    <w:tbl>
      <w:tblPr>
        <w:tblStyle w:val="TableGrid"/>
        <w:tblW w:w="9611"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9611"/>
      </w:tblGrid>
      <w:tr w:rsidR="0031697A" w:rsidRPr="003C7BE5" w14:paraId="2DF03016" w14:textId="77777777" w:rsidTr="004079F5">
        <w:trPr>
          <w:trHeight w:val="1333"/>
        </w:trPr>
        <w:tc>
          <w:tcPr>
            <w:tcW w:w="9611" w:type="dxa"/>
          </w:tcPr>
          <w:p w14:paraId="70134E33" w14:textId="295D7DD6" w:rsidR="00E75512" w:rsidRDefault="0031697A" w:rsidP="009E230C">
            <w:pPr>
              <w:pStyle w:val="ListParagraph"/>
              <w:numPr>
                <w:ilvl w:val="1"/>
                <w:numId w:val="55"/>
              </w:numPr>
              <w:spacing w:after="0" w:line="240" w:lineRule="auto"/>
              <w:contextualSpacing/>
              <w:rPr>
                <w:rFonts w:asciiTheme="minorHAnsi" w:hAnsiTheme="minorHAnsi"/>
                <w:i/>
                <w:iCs/>
                <w:sz w:val="18"/>
                <w:szCs w:val="18"/>
                <w:lang w:val="en-US"/>
              </w:rPr>
            </w:pPr>
            <w:r w:rsidRPr="0031697A">
              <w:rPr>
                <w:rFonts w:asciiTheme="minorHAnsi" w:hAnsiTheme="minorHAnsi"/>
                <w:i/>
                <w:iCs/>
                <w:sz w:val="18"/>
                <w:szCs w:val="18"/>
                <w:lang w:val="en-US"/>
              </w:rPr>
              <w:t>&lt;</w:t>
            </w:r>
            <w:r w:rsidR="00163D49">
              <w:rPr>
                <w:rFonts w:asciiTheme="minorHAnsi" w:hAnsiTheme="minorHAnsi"/>
                <w:i/>
                <w:iCs/>
                <w:sz w:val="18"/>
                <w:szCs w:val="18"/>
                <w:lang w:val="en-US"/>
              </w:rPr>
              <w:t xml:space="preserve"> </w:t>
            </w:r>
            <w:r w:rsidR="0032361A">
              <w:rPr>
                <w:rFonts w:asciiTheme="minorHAnsi" w:hAnsiTheme="minorHAnsi"/>
                <w:i/>
                <w:iCs/>
                <w:sz w:val="18"/>
                <w:szCs w:val="18"/>
                <w:lang w:val="en-US"/>
              </w:rPr>
              <w:t>Did you visit field projects?  Are there any major</w:t>
            </w:r>
            <w:r w:rsidR="009E230C">
              <w:rPr>
                <w:rFonts w:asciiTheme="minorHAnsi" w:hAnsiTheme="minorHAnsi"/>
                <w:i/>
                <w:iCs/>
                <w:sz w:val="18"/>
                <w:szCs w:val="18"/>
                <w:lang w:val="en-US"/>
              </w:rPr>
              <w:t xml:space="preserve"> areas of concern</w:t>
            </w:r>
            <w:r w:rsidR="0032361A">
              <w:rPr>
                <w:rFonts w:asciiTheme="minorHAnsi" w:hAnsiTheme="minorHAnsi"/>
                <w:i/>
                <w:iCs/>
                <w:sz w:val="18"/>
                <w:szCs w:val="18"/>
                <w:lang w:val="en-US"/>
              </w:rPr>
              <w:t xml:space="preserve"> related to overall project implementation in the country or areas of the country?&gt; </w:t>
            </w:r>
            <w:r w:rsidRPr="0031697A">
              <w:rPr>
                <w:rFonts w:asciiTheme="minorHAnsi" w:hAnsiTheme="minorHAnsi"/>
                <w:i/>
                <w:iCs/>
                <w:sz w:val="18"/>
                <w:szCs w:val="18"/>
                <w:lang w:val="en-US"/>
              </w:rPr>
              <w:t xml:space="preserve"> </w:t>
            </w:r>
          </w:p>
          <w:p w14:paraId="2FABF2A4" w14:textId="77777777" w:rsidR="0032361A" w:rsidRDefault="0032361A" w:rsidP="00D145BD">
            <w:pPr>
              <w:spacing w:after="0" w:line="240" w:lineRule="auto"/>
              <w:contextualSpacing/>
              <w:rPr>
                <w:rFonts w:asciiTheme="minorHAnsi" w:hAnsiTheme="minorHAnsi"/>
                <w:i/>
                <w:iCs/>
                <w:sz w:val="18"/>
                <w:szCs w:val="18"/>
                <w:lang w:val="en-US"/>
              </w:rPr>
            </w:pPr>
          </w:p>
          <w:p w14:paraId="7288432F" w14:textId="77777777" w:rsidR="0032361A" w:rsidRDefault="0032361A" w:rsidP="00D145BD">
            <w:pPr>
              <w:spacing w:after="0" w:line="240" w:lineRule="auto"/>
              <w:contextualSpacing/>
              <w:rPr>
                <w:rFonts w:asciiTheme="minorHAnsi" w:hAnsiTheme="minorHAnsi"/>
                <w:i/>
                <w:iCs/>
                <w:sz w:val="18"/>
                <w:szCs w:val="18"/>
                <w:lang w:val="en-US"/>
              </w:rPr>
            </w:pPr>
          </w:p>
          <w:p w14:paraId="70865875" w14:textId="77777777" w:rsidR="0032361A" w:rsidRPr="00D145BD" w:rsidRDefault="0032361A" w:rsidP="00D145BD">
            <w:pPr>
              <w:spacing w:after="0" w:line="240" w:lineRule="auto"/>
              <w:contextualSpacing/>
              <w:rPr>
                <w:rFonts w:asciiTheme="minorHAnsi" w:hAnsiTheme="minorHAnsi"/>
                <w:i/>
                <w:iCs/>
                <w:sz w:val="18"/>
                <w:szCs w:val="18"/>
                <w:lang w:val="en-US"/>
              </w:rPr>
            </w:pPr>
          </w:p>
          <w:p w14:paraId="6CFC8067" w14:textId="77777777" w:rsidR="00E75512" w:rsidRDefault="00E75512" w:rsidP="00E75512">
            <w:pPr>
              <w:pStyle w:val="ListParagraph"/>
              <w:spacing w:after="0" w:line="240" w:lineRule="auto"/>
              <w:ind w:left="360"/>
              <w:contextualSpacing/>
              <w:rPr>
                <w:rFonts w:asciiTheme="minorHAnsi" w:hAnsiTheme="minorHAnsi"/>
                <w:i/>
                <w:iCs/>
                <w:sz w:val="18"/>
                <w:szCs w:val="18"/>
                <w:lang w:val="en-US"/>
              </w:rPr>
            </w:pPr>
          </w:p>
          <w:p w14:paraId="2DD6F205" w14:textId="5C0C62E9" w:rsidR="0031697A" w:rsidRPr="0031697A" w:rsidRDefault="0032361A" w:rsidP="0032361A">
            <w:pPr>
              <w:pStyle w:val="ListParagraph"/>
              <w:numPr>
                <w:ilvl w:val="1"/>
                <w:numId w:val="55"/>
              </w:numPr>
              <w:spacing w:after="0" w:line="240" w:lineRule="auto"/>
              <w:contextualSpacing/>
              <w:rPr>
                <w:rFonts w:asciiTheme="minorHAnsi" w:hAnsiTheme="minorHAnsi"/>
                <w:i/>
                <w:iCs/>
                <w:sz w:val="18"/>
                <w:szCs w:val="18"/>
                <w:lang w:val="en-US"/>
              </w:rPr>
            </w:pPr>
            <w:r>
              <w:rPr>
                <w:rFonts w:asciiTheme="minorHAnsi" w:hAnsiTheme="minorHAnsi"/>
                <w:i/>
                <w:iCs/>
                <w:sz w:val="18"/>
                <w:szCs w:val="18"/>
                <w:lang w:val="en-US"/>
              </w:rPr>
              <w:t>&lt;</w:t>
            </w:r>
            <w:r w:rsidR="0031697A" w:rsidRPr="0031697A">
              <w:rPr>
                <w:rFonts w:asciiTheme="minorHAnsi" w:hAnsiTheme="minorHAnsi"/>
                <w:i/>
                <w:iCs/>
                <w:sz w:val="18"/>
                <w:szCs w:val="18"/>
                <w:lang w:val="en-US"/>
              </w:rPr>
              <w:t xml:space="preserve">Please </w:t>
            </w:r>
            <w:r>
              <w:rPr>
                <w:rFonts w:asciiTheme="minorHAnsi" w:hAnsiTheme="minorHAnsi"/>
                <w:i/>
                <w:iCs/>
                <w:sz w:val="18"/>
                <w:szCs w:val="18"/>
                <w:lang w:val="en-US"/>
              </w:rPr>
              <w:t xml:space="preserve">identify ongoing projects that require attention or where </w:t>
            </w:r>
            <w:r w:rsidR="008B49E8" w:rsidRPr="00D145BD">
              <w:rPr>
                <w:rFonts w:asciiTheme="minorHAnsi" w:hAnsiTheme="minorHAnsi"/>
                <w:i/>
                <w:iCs/>
                <w:sz w:val="18"/>
                <w:szCs w:val="18"/>
                <w:lang w:val="en-US"/>
              </w:rPr>
              <w:t xml:space="preserve">additional </w:t>
            </w:r>
            <w:r w:rsidR="00884318" w:rsidRPr="00D145BD">
              <w:rPr>
                <w:rFonts w:asciiTheme="minorHAnsi" w:hAnsiTheme="minorHAnsi"/>
                <w:i/>
                <w:iCs/>
                <w:sz w:val="18"/>
                <w:szCs w:val="18"/>
                <w:lang w:val="en-US"/>
              </w:rPr>
              <w:t xml:space="preserve">technical </w:t>
            </w:r>
            <w:r w:rsidR="008B49E8" w:rsidRPr="00D145BD">
              <w:rPr>
                <w:rFonts w:asciiTheme="minorHAnsi" w:hAnsiTheme="minorHAnsi"/>
                <w:i/>
                <w:iCs/>
                <w:sz w:val="18"/>
                <w:szCs w:val="18"/>
                <w:lang w:val="en-US"/>
              </w:rPr>
              <w:t>support is required/</w:t>
            </w:r>
            <w:r w:rsidR="0031697A" w:rsidRPr="00D145BD">
              <w:rPr>
                <w:rFonts w:asciiTheme="minorHAnsi" w:hAnsiTheme="minorHAnsi"/>
                <w:i/>
                <w:iCs/>
                <w:sz w:val="18"/>
                <w:szCs w:val="18"/>
                <w:lang w:val="en-US"/>
              </w:rPr>
              <w:t>necessary</w:t>
            </w:r>
            <w:r w:rsidR="00702C02" w:rsidRPr="00D145BD">
              <w:rPr>
                <w:rFonts w:asciiTheme="minorHAnsi" w:hAnsiTheme="minorHAnsi"/>
                <w:i/>
                <w:iCs/>
                <w:sz w:val="18"/>
                <w:szCs w:val="18"/>
                <w:lang w:val="en-US"/>
              </w:rPr>
              <w:t>.</w:t>
            </w:r>
            <w:r w:rsidR="00702C02" w:rsidRPr="00E75512">
              <w:rPr>
                <w:rFonts w:asciiTheme="minorHAnsi" w:hAnsiTheme="minorHAnsi"/>
                <w:b/>
                <w:bCs/>
                <w:i/>
                <w:iCs/>
                <w:sz w:val="18"/>
                <w:szCs w:val="18"/>
                <w:lang w:val="en-US"/>
              </w:rPr>
              <w:t xml:space="preserve"> </w:t>
            </w:r>
            <w:r w:rsidR="00702C02">
              <w:rPr>
                <w:rFonts w:asciiTheme="minorHAnsi" w:hAnsiTheme="minorHAnsi"/>
                <w:i/>
                <w:iCs/>
                <w:sz w:val="18"/>
                <w:szCs w:val="18"/>
                <w:lang w:val="en-US"/>
              </w:rPr>
              <w:t xml:space="preserve"> (</w:t>
            </w:r>
            <w:r w:rsidR="002A513D">
              <w:rPr>
                <w:rFonts w:asciiTheme="minorHAnsi" w:hAnsiTheme="minorHAnsi"/>
                <w:i/>
                <w:iCs/>
                <w:sz w:val="18"/>
                <w:szCs w:val="18"/>
                <w:lang w:val="en-US"/>
              </w:rPr>
              <w:t xml:space="preserve">The list of </w:t>
            </w:r>
            <w:r w:rsidR="00702C02">
              <w:rPr>
                <w:rFonts w:asciiTheme="minorHAnsi" w:hAnsiTheme="minorHAnsi"/>
                <w:i/>
                <w:iCs/>
                <w:sz w:val="18"/>
                <w:szCs w:val="18"/>
                <w:lang w:val="en-US"/>
              </w:rPr>
              <w:t xml:space="preserve">On-going projects </w:t>
            </w:r>
            <w:r w:rsidR="002A513D">
              <w:rPr>
                <w:rFonts w:asciiTheme="minorHAnsi" w:hAnsiTheme="minorHAnsi"/>
                <w:i/>
                <w:iCs/>
                <w:sz w:val="18"/>
                <w:szCs w:val="18"/>
                <w:lang w:val="en-US"/>
              </w:rPr>
              <w:t xml:space="preserve">is available </w:t>
            </w:r>
            <w:r w:rsidR="00702C02">
              <w:rPr>
                <w:rFonts w:asciiTheme="minorHAnsi" w:hAnsiTheme="minorHAnsi"/>
                <w:i/>
                <w:iCs/>
                <w:sz w:val="18"/>
                <w:szCs w:val="18"/>
                <w:lang w:val="en-US"/>
              </w:rPr>
              <w:t xml:space="preserve">in FPMIS and therefore </w:t>
            </w:r>
            <w:r w:rsidR="00702C02" w:rsidRPr="00B16AA3">
              <w:rPr>
                <w:rFonts w:asciiTheme="minorHAnsi" w:hAnsiTheme="minorHAnsi"/>
                <w:b/>
                <w:bCs/>
                <w:i/>
                <w:iCs/>
                <w:sz w:val="18"/>
                <w:szCs w:val="18"/>
                <w:lang w:val="en-US"/>
              </w:rPr>
              <w:t>it is not necessary to add them here if there are no issues or additional comments to add</w:t>
            </w:r>
            <w:r w:rsidR="00702C02">
              <w:rPr>
                <w:rFonts w:asciiTheme="minorHAnsi" w:hAnsiTheme="minorHAnsi"/>
                <w:i/>
                <w:iCs/>
                <w:sz w:val="18"/>
                <w:szCs w:val="18"/>
                <w:lang w:val="en-US"/>
              </w:rPr>
              <w:t>)</w:t>
            </w:r>
            <w:r w:rsidR="0031697A" w:rsidRPr="0031697A">
              <w:rPr>
                <w:rFonts w:asciiTheme="minorHAnsi" w:hAnsiTheme="minorHAnsi"/>
                <w:i/>
                <w:iCs/>
                <w:sz w:val="18"/>
                <w:szCs w:val="18"/>
                <w:lang w:val="en-US"/>
              </w:rPr>
              <w:t>&gt;</w:t>
            </w:r>
          </w:p>
          <w:p w14:paraId="2A0F745F" w14:textId="77777777" w:rsidR="0031697A" w:rsidRPr="0031697A" w:rsidRDefault="0031697A" w:rsidP="0031697A">
            <w:pPr>
              <w:tabs>
                <w:tab w:val="left" w:pos="2108"/>
              </w:tabs>
              <w:rPr>
                <w:lang w:val="en-US"/>
              </w:rPr>
            </w:pPr>
            <w:r>
              <w:rPr>
                <w:lang w:val="en-US"/>
              </w:rPr>
              <w:tab/>
            </w:r>
          </w:p>
        </w:tc>
      </w:tr>
      <w:tr w:rsidR="0031697A" w:rsidRPr="003C7BE5" w14:paraId="4EE8E3E1" w14:textId="77777777" w:rsidTr="004079F5">
        <w:trPr>
          <w:trHeight w:val="1333"/>
        </w:trPr>
        <w:tc>
          <w:tcPr>
            <w:tcW w:w="9611" w:type="dxa"/>
          </w:tcPr>
          <w:p w14:paraId="07C2955E" w14:textId="77777777" w:rsidR="0031697A" w:rsidRPr="0031697A" w:rsidRDefault="0031697A" w:rsidP="0031697A">
            <w:pPr>
              <w:spacing w:after="0" w:line="240" w:lineRule="auto"/>
              <w:contextualSpacing/>
              <w:rPr>
                <w:rFonts w:asciiTheme="minorHAnsi" w:hAnsiTheme="minorHAnsi"/>
                <w:i/>
                <w:iCs/>
                <w:sz w:val="18"/>
                <w:szCs w:val="18"/>
                <w:lang w:val="en-US"/>
              </w:rPr>
            </w:pPr>
          </w:p>
        </w:tc>
      </w:tr>
      <w:tr w:rsidR="00884318" w:rsidRPr="003C7BE5" w14:paraId="7574893E" w14:textId="77777777" w:rsidTr="004079F5">
        <w:trPr>
          <w:trHeight w:val="1333"/>
        </w:trPr>
        <w:tc>
          <w:tcPr>
            <w:tcW w:w="9611" w:type="dxa"/>
          </w:tcPr>
          <w:p w14:paraId="577B196F" w14:textId="77777777" w:rsidR="00884318" w:rsidRPr="0055028D" w:rsidRDefault="00884318" w:rsidP="0055028D">
            <w:pPr>
              <w:pStyle w:val="ListParagraph"/>
              <w:numPr>
                <w:ilvl w:val="1"/>
                <w:numId w:val="55"/>
              </w:numPr>
              <w:spacing w:after="0" w:line="240" w:lineRule="auto"/>
              <w:contextualSpacing/>
              <w:rPr>
                <w:rFonts w:asciiTheme="minorHAnsi" w:hAnsiTheme="minorHAnsi"/>
                <w:i/>
                <w:iCs/>
                <w:sz w:val="18"/>
                <w:szCs w:val="18"/>
                <w:lang w:val="en-US"/>
              </w:rPr>
            </w:pPr>
            <w:r>
              <w:rPr>
                <w:rFonts w:asciiTheme="minorHAnsi" w:hAnsiTheme="minorHAnsi"/>
                <w:sz w:val="18"/>
                <w:szCs w:val="18"/>
                <w:lang w:val="en-US"/>
              </w:rPr>
              <w:lastRenderedPageBreak/>
              <w:t xml:space="preserve">TCS/RO informs country offices on a regular basis about projects that require “management actions”.  These are administrative actions related to projects and highlight issues that are behind schedule or indicate an action to be taken. This may include items such as, “Project past NTE, Closure required”, “Low Delivery” and “Project Overspent”.  </w:t>
            </w:r>
          </w:p>
          <w:p w14:paraId="288BAA57" w14:textId="77777777" w:rsidR="00884318" w:rsidRPr="0055028D" w:rsidRDefault="00884318" w:rsidP="0055028D">
            <w:pPr>
              <w:pStyle w:val="ListParagraph"/>
              <w:spacing w:after="0" w:line="240" w:lineRule="auto"/>
              <w:ind w:left="360"/>
              <w:contextualSpacing/>
              <w:rPr>
                <w:rFonts w:asciiTheme="minorHAnsi" w:hAnsiTheme="minorHAnsi"/>
                <w:i/>
                <w:iCs/>
                <w:sz w:val="18"/>
                <w:szCs w:val="18"/>
                <w:lang w:val="en-US"/>
              </w:rPr>
            </w:pPr>
          </w:p>
          <w:p w14:paraId="11129E7B" w14:textId="1A541058" w:rsidR="00884318" w:rsidRDefault="00884318" w:rsidP="0032361A">
            <w:pPr>
              <w:spacing w:after="0" w:line="240" w:lineRule="auto"/>
              <w:ind w:left="360"/>
              <w:contextualSpacing/>
              <w:rPr>
                <w:rFonts w:asciiTheme="minorHAnsi" w:hAnsiTheme="minorHAnsi"/>
                <w:sz w:val="18"/>
                <w:szCs w:val="18"/>
                <w:lang w:val="en-US"/>
              </w:rPr>
            </w:pPr>
            <w:r w:rsidRPr="0055028D">
              <w:rPr>
                <w:rFonts w:asciiTheme="minorHAnsi" w:hAnsiTheme="minorHAnsi"/>
                <w:sz w:val="18"/>
                <w:szCs w:val="18"/>
                <w:lang w:val="en-US"/>
              </w:rPr>
              <w:t xml:space="preserve">What actions have been </w:t>
            </w:r>
            <w:r>
              <w:rPr>
                <w:rFonts w:asciiTheme="minorHAnsi" w:hAnsiTheme="minorHAnsi"/>
                <w:sz w:val="18"/>
                <w:szCs w:val="18"/>
                <w:lang w:val="en-US"/>
              </w:rPr>
              <w:t xml:space="preserve">required to bring projects out of “management action” status?  What have been the challenges in this process? </w:t>
            </w:r>
          </w:p>
          <w:p w14:paraId="1256841E" w14:textId="77777777" w:rsidR="00884318" w:rsidRDefault="00884318" w:rsidP="0055028D">
            <w:pPr>
              <w:spacing w:after="0" w:line="240" w:lineRule="auto"/>
              <w:ind w:left="360"/>
              <w:contextualSpacing/>
              <w:rPr>
                <w:rFonts w:asciiTheme="minorHAnsi" w:hAnsiTheme="minorHAnsi"/>
                <w:sz w:val="18"/>
                <w:szCs w:val="18"/>
                <w:lang w:val="en-US"/>
              </w:rPr>
            </w:pPr>
          </w:p>
          <w:p w14:paraId="1C17258D" w14:textId="77777777" w:rsidR="00884318" w:rsidRDefault="00884318" w:rsidP="0055028D">
            <w:pPr>
              <w:spacing w:after="0" w:line="240" w:lineRule="auto"/>
              <w:ind w:left="360"/>
              <w:contextualSpacing/>
              <w:rPr>
                <w:rFonts w:asciiTheme="minorHAnsi" w:hAnsiTheme="minorHAnsi"/>
                <w:sz w:val="18"/>
                <w:szCs w:val="18"/>
                <w:lang w:val="en-US"/>
              </w:rPr>
            </w:pPr>
          </w:p>
          <w:p w14:paraId="3F0863F8" w14:textId="77777777" w:rsidR="00884318" w:rsidRDefault="00884318" w:rsidP="0055028D">
            <w:pPr>
              <w:spacing w:after="0" w:line="240" w:lineRule="auto"/>
              <w:ind w:left="360"/>
              <w:contextualSpacing/>
              <w:rPr>
                <w:rFonts w:asciiTheme="minorHAnsi" w:hAnsiTheme="minorHAnsi"/>
                <w:sz w:val="18"/>
                <w:szCs w:val="18"/>
                <w:lang w:val="en-US"/>
              </w:rPr>
            </w:pPr>
          </w:p>
          <w:p w14:paraId="3FF00174" w14:textId="77777777" w:rsidR="00884318" w:rsidRPr="0055028D" w:rsidRDefault="00884318" w:rsidP="0055028D">
            <w:pPr>
              <w:spacing w:after="0" w:line="240" w:lineRule="auto"/>
              <w:ind w:left="360"/>
              <w:contextualSpacing/>
              <w:rPr>
                <w:rFonts w:asciiTheme="minorHAnsi" w:hAnsiTheme="minorHAnsi"/>
                <w:i/>
                <w:iCs/>
                <w:sz w:val="18"/>
                <w:szCs w:val="18"/>
                <w:lang w:val="en-US"/>
              </w:rPr>
            </w:pPr>
          </w:p>
        </w:tc>
      </w:tr>
      <w:tr w:rsidR="0031697A" w:rsidRPr="003C7BE5" w14:paraId="37D41BE9" w14:textId="77777777" w:rsidTr="004079F5">
        <w:trPr>
          <w:trHeight w:val="1333"/>
        </w:trPr>
        <w:tc>
          <w:tcPr>
            <w:tcW w:w="9611" w:type="dxa"/>
          </w:tcPr>
          <w:p w14:paraId="12C20204" w14:textId="77777777" w:rsidR="0031697A" w:rsidRPr="0031697A" w:rsidRDefault="004C5257" w:rsidP="00687F97">
            <w:pPr>
              <w:pStyle w:val="ListParagraph"/>
              <w:numPr>
                <w:ilvl w:val="1"/>
                <w:numId w:val="55"/>
              </w:numPr>
              <w:spacing w:after="0" w:line="240" w:lineRule="auto"/>
              <w:contextualSpacing/>
              <w:rPr>
                <w:rFonts w:asciiTheme="minorHAnsi" w:hAnsiTheme="minorHAnsi"/>
                <w:i/>
                <w:iCs/>
                <w:sz w:val="18"/>
                <w:szCs w:val="18"/>
                <w:lang w:val="en-US"/>
              </w:rPr>
            </w:pPr>
            <w:r>
              <w:rPr>
                <w:rFonts w:asciiTheme="minorHAnsi" w:hAnsiTheme="minorHAnsi"/>
                <w:i/>
                <w:iCs/>
                <w:sz w:val="18"/>
                <w:szCs w:val="18"/>
                <w:lang w:val="en-US"/>
              </w:rPr>
              <w:t>&lt;other comments&gt;</w:t>
            </w:r>
          </w:p>
        </w:tc>
      </w:tr>
    </w:tbl>
    <w:p w14:paraId="5F3F85EC" w14:textId="77777777" w:rsidR="00607965" w:rsidRPr="00A01B4D" w:rsidRDefault="00607965" w:rsidP="00607965">
      <w:pPr>
        <w:pStyle w:val="ListParagraph"/>
        <w:numPr>
          <w:ilvl w:val="0"/>
          <w:numId w:val="48"/>
        </w:numPr>
        <w:tabs>
          <w:tab w:val="left" w:pos="450"/>
        </w:tabs>
        <w:snapToGrid w:val="0"/>
        <w:spacing w:before="240" w:after="240" w:line="240" w:lineRule="auto"/>
        <w:ind w:left="567" w:hanging="567"/>
        <w:contextualSpacing/>
        <w:rPr>
          <w:rFonts w:asciiTheme="minorHAnsi" w:eastAsiaTheme="majorEastAsia" w:hAnsiTheme="minorHAnsi" w:cstheme="majorBidi"/>
          <w:b/>
          <w:sz w:val="22"/>
          <w:lang w:val="en-US"/>
        </w:rPr>
      </w:pPr>
      <w:r>
        <w:rPr>
          <w:rFonts w:asciiTheme="minorHAnsi" w:hAnsiTheme="minorHAnsi"/>
          <w:lang w:val="en-US"/>
        </w:rPr>
        <w:tab/>
      </w:r>
      <w:r>
        <w:rPr>
          <w:rFonts w:asciiTheme="minorHAnsi" w:eastAsiaTheme="majorEastAsia" w:hAnsiTheme="minorHAnsi" w:cstheme="majorBidi"/>
          <w:b/>
          <w:sz w:val="22"/>
          <w:lang w:val="en-US"/>
        </w:rPr>
        <w:t>Effectively manage the office, the staff and financial resources</w:t>
      </w:r>
    </w:p>
    <w:tbl>
      <w:tblPr>
        <w:tblStyle w:val="TableGrid"/>
        <w:tblW w:w="9611"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9611"/>
      </w:tblGrid>
      <w:tr w:rsidR="00607965" w:rsidRPr="003C7BE5" w14:paraId="67E34852" w14:textId="77777777" w:rsidTr="004079F5">
        <w:trPr>
          <w:trHeight w:val="1333"/>
        </w:trPr>
        <w:tc>
          <w:tcPr>
            <w:tcW w:w="9611" w:type="dxa"/>
          </w:tcPr>
          <w:p w14:paraId="23018521" w14:textId="77777777" w:rsidR="00607965" w:rsidRPr="005707B3" w:rsidRDefault="00607965" w:rsidP="000F4948">
            <w:pPr>
              <w:pStyle w:val="ListParagraph"/>
              <w:numPr>
                <w:ilvl w:val="1"/>
                <w:numId w:val="56"/>
              </w:numPr>
              <w:spacing w:after="0" w:line="240" w:lineRule="auto"/>
              <w:contextualSpacing/>
              <w:rPr>
                <w:rFonts w:asciiTheme="minorHAnsi" w:hAnsiTheme="minorHAnsi"/>
                <w:i/>
                <w:iCs/>
                <w:sz w:val="18"/>
                <w:szCs w:val="18"/>
                <w:lang w:val="en-US"/>
              </w:rPr>
            </w:pPr>
            <w:r w:rsidRPr="005707B3">
              <w:rPr>
                <w:rFonts w:asciiTheme="minorHAnsi" w:hAnsiTheme="minorHAnsi"/>
                <w:i/>
                <w:iCs/>
                <w:sz w:val="18"/>
                <w:szCs w:val="18"/>
                <w:lang w:val="en-US"/>
              </w:rPr>
              <w:t>&lt;</w:t>
            </w:r>
            <w:r w:rsidR="000F4948">
              <w:rPr>
                <w:rFonts w:asciiTheme="minorHAnsi" w:hAnsiTheme="minorHAnsi"/>
                <w:i/>
                <w:iCs/>
                <w:sz w:val="18"/>
                <w:szCs w:val="18"/>
                <w:lang w:val="en-US"/>
              </w:rPr>
              <w:t xml:space="preserve">Describe your first impressions </w:t>
            </w:r>
            <w:r w:rsidR="0027117E">
              <w:rPr>
                <w:rFonts w:asciiTheme="minorHAnsi" w:hAnsiTheme="minorHAnsi"/>
                <w:i/>
                <w:iCs/>
                <w:sz w:val="18"/>
                <w:szCs w:val="18"/>
                <w:lang w:val="en-US"/>
              </w:rPr>
              <w:t xml:space="preserve">of </w:t>
            </w:r>
            <w:r w:rsidR="000F4948">
              <w:rPr>
                <w:rFonts w:asciiTheme="minorHAnsi" w:hAnsiTheme="minorHAnsi"/>
                <w:i/>
                <w:iCs/>
                <w:sz w:val="18"/>
                <w:szCs w:val="18"/>
                <w:lang w:val="en-US"/>
              </w:rPr>
              <w:t>the office</w:t>
            </w:r>
            <w:r w:rsidR="00CF5CED">
              <w:rPr>
                <w:rFonts w:asciiTheme="minorHAnsi" w:hAnsiTheme="minorHAnsi"/>
                <w:i/>
                <w:iCs/>
                <w:sz w:val="18"/>
                <w:szCs w:val="18"/>
                <w:lang w:val="en-US"/>
              </w:rPr>
              <w:t>, its efficiency and effectiveness</w:t>
            </w:r>
            <w:r w:rsidR="000F4948">
              <w:rPr>
                <w:rFonts w:asciiTheme="minorHAnsi" w:hAnsiTheme="minorHAnsi"/>
                <w:i/>
                <w:iCs/>
                <w:sz w:val="18"/>
                <w:szCs w:val="18"/>
                <w:lang w:val="en-US"/>
              </w:rPr>
              <w:t xml:space="preserve">. </w:t>
            </w:r>
            <w:r w:rsidR="005321FE">
              <w:rPr>
                <w:rFonts w:asciiTheme="minorHAnsi" w:hAnsiTheme="minorHAnsi"/>
                <w:i/>
                <w:iCs/>
                <w:sz w:val="18"/>
                <w:szCs w:val="18"/>
                <w:lang w:val="en-US"/>
              </w:rPr>
              <w:t>Have you held regular meetings with staff and one</w:t>
            </w:r>
            <w:r w:rsidR="0027117E">
              <w:rPr>
                <w:rFonts w:asciiTheme="minorHAnsi" w:hAnsiTheme="minorHAnsi"/>
                <w:i/>
                <w:iCs/>
                <w:sz w:val="18"/>
                <w:szCs w:val="18"/>
                <w:lang w:val="en-US"/>
              </w:rPr>
              <w:t>-</w:t>
            </w:r>
            <w:r w:rsidR="005321FE">
              <w:rPr>
                <w:rFonts w:asciiTheme="minorHAnsi" w:hAnsiTheme="minorHAnsi"/>
                <w:i/>
                <w:iCs/>
                <w:sz w:val="18"/>
                <w:szCs w:val="18"/>
                <w:lang w:val="en-US"/>
              </w:rPr>
              <w:t>on</w:t>
            </w:r>
            <w:r w:rsidR="0027117E">
              <w:rPr>
                <w:rFonts w:asciiTheme="minorHAnsi" w:hAnsiTheme="minorHAnsi"/>
                <w:i/>
                <w:iCs/>
                <w:sz w:val="18"/>
                <w:szCs w:val="18"/>
                <w:lang w:val="en-US"/>
              </w:rPr>
              <w:t>-</w:t>
            </w:r>
            <w:r w:rsidR="005321FE">
              <w:rPr>
                <w:rFonts w:asciiTheme="minorHAnsi" w:hAnsiTheme="minorHAnsi"/>
                <w:i/>
                <w:iCs/>
                <w:sz w:val="18"/>
                <w:szCs w:val="18"/>
                <w:lang w:val="en-US"/>
              </w:rPr>
              <w:t xml:space="preserve">one meetings with direct reports?  </w:t>
            </w:r>
            <w:r w:rsidR="00687F97">
              <w:rPr>
                <w:rFonts w:asciiTheme="minorHAnsi" w:hAnsiTheme="minorHAnsi"/>
                <w:i/>
                <w:iCs/>
                <w:sz w:val="18"/>
                <w:szCs w:val="18"/>
                <w:lang w:val="en-US"/>
              </w:rPr>
              <w:t>Are the</w:t>
            </w:r>
            <w:r w:rsidR="0052600A">
              <w:rPr>
                <w:rFonts w:asciiTheme="minorHAnsi" w:hAnsiTheme="minorHAnsi"/>
                <w:i/>
                <w:iCs/>
                <w:sz w:val="18"/>
                <w:szCs w:val="18"/>
                <w:lang w:val="en-US"/>
              </w:rPr>
              <w:t>re</w:t>
            </w:r>
            <w:r w:rsidR="00687F97">
              <w:rPr>
                <w:rFonts w:asciiTheme="minorHAnsi" w:hAnsiTheme="minorHAnsi"/>
                <w:i/>
                <w:iCs/>
                <w:sz w:val="18"/>
                <w:szCs w:val="18"/>
                <w:lang w:val="en-US"/>
              </w:rPr>
              <w:t xml:space="preserve"> </w:t>
            </w:r>
            <w:r w:rsidR="000F4948">
              <w:rPr>
                <w:rFonts w:asciiTheme="minorHAnsi" w:hAnsiTheme="minorHAnsi"/>
                <w:i/>
                <w:iCs/>
                <w:sz w:val="18"/>
                <w:szCs w:val="18"/>
                <w:lang w:val="en-US"/>
              </w:rPr>
              <w:t xml:space="preserve">general </w:t>
            </w:r>
            <w:r w:rsidR="00687F97">
              <w:rPr>
                <w:rFonts w:asciiTheme="minorHAnsi" w:hAnsiTheme="minorHAnsi"/>
                <w:i/>
                <w:iCs/>
                <w:sz w:val="18"/>
                <w:szCs w:val="18"/>
                <w:lang w:val="en-US"/>
              </w:rPr>
              <w:t xml:space="preserve">issues the ADG, OSD or OHR should be aware of?  </w:t>
            </w:r>
            <w:r w:rsidRPr="005707B3">
              <w:rPr>
                <w:rFonts w:asciiTheme="minorHAnsi" w:hAnsiTheme="minorHAnsi"/>
                <w:i/>
                <w:iCs/>
                <w:sz w:val="18"/>
                <w:szCs w:val="18"/>
                <w:lang w:val="en-US"/>
              </w:rPr>
              <w:t>&gt;</w:t>
            </w:r>
          </w:p>
          <w:p w14:paraId="0C5D0707" w14:textId="77777777" w:rsidR="00607965" w:rsidRPr="0031697A" w:rsidRDefault="00607965" w:rsidP="004079F5">
            <w:pPr>
              <w:tabs>
                <w:tab w:val="left" w:pos="2108"/>
              </w:tabs>
              <w:rPr>
                <w:lang w:val="en-US"/>
              </w:rPr>
            </w:pPr>
            <w:r>
              <w:rPr>
                <w:lang w:val="en-US"/>
              </w:rPr>
              <w:tab/>
            </w:r>
          </w:p>
        </w:tc>
      </w:tr>
      <w:tr w:rsidR="00607965" w:rsidRPr="00607965" w14:paraId="458140BC" w14:textId="77777777" w:rsidTr="004079F5">
        <w:trPr>
          <w:trHeight w:val="1333"/>
        </w:trPr>
        <w:tc>
          <w:tcPr>
            <w:tcW w:w="9611" w:type="dxa"/>
          </w:tcPr>
          <w:p w14:paraId="155A5526" w14:textId="29B8C79A" w:rsidR="00607965" w:rsidRPr="005321FE" w:rsidRDefault="00607965" w:rsidP="00396E96">
            <w:pPr>
              <w:pStyle w:val="ListParagraph"/>
              <w:numPr>
                <w:ilvl w:val="1"/>
                <w:numId w:val="56"/>
              </w:numPr>
              <w:rPr>
                <w:rFonts w:asciiTheme="minorHAnsi" w:hAnsiTheme="minorHAnsi"/>
                <w:i/>
                <w:iCs/>
                <w:sz w:val="18"/>
                <w:szCs w:val="18"/>
                <w:lang w:val="en-US"/>
              </w:rPr>
            </w:pPr>
            <w:r w:rsidRPr="005321FE">
              <w:rPr>
                <w:rFonts w:asciiTheme="minorHAnsi" w:hAnsiTheme="minorHAnsi"/>
                <w:i/>
                <w:iCs/>
                <w:sz w:val="18"/>
                <w:szCs w:val="18"/>
                <w:lang w:val="en-US"/>
              </w:rPr>
              <w:t>&lt;</w:t>
            </w:r>
            <w:r w:rsidR="000F4948">
              <w:rPr>
                <w:rFonts w:asciiTheme="minorHAnsi" w:hAnsiTheme="minorHAnsi"/>
                <w:i/>
                <w:iCs/>
                <w:sz w:val="18"/>
                <w:szCs w:val="18"/>
                <w:lang w:val="en-US"/>
              </w:rPr>
              <w:t>Briefly d</w:t>
            </w:r>
            <w:r w:rsidRPr="005321FE">
              <w:rPr>
                <w:rFonts w:asciiTheme="minorHAnsi" w:hAnsiTheme="minorHAnsi"/>
                <w:i/>
                <w:iCs/>
                <w:sz w:val="18"/>
                <w:szCs w:val="18"/>
                <w:lang w:val="en-US"/>
              </w:rPr>
              <w:t xml:space="preserve">escribe </w:t>
            </w:r>
            <w:r w:rsidR="000F4948">
              <w:rPr>
                <w:rFonts w:asciiTheme="minorHAnsi" w:hAnsiTheme="minorHAnsi"/>
                <w:i/>
                <w:iCs/>
                <w:sz w:val="18"/>
                <w:szCs w:val="18"/>
                <w:lang w:val="en-US"/>
              </w:rPr>
              <w:t xml:space="preserve">the </w:t>
            </w:r>
            <w:r w:rsidR="00CF5CED">
              <w:rPr>
                <w:rFonts w:asciiTheme="minorHAnsi" w:hAnsiTheme="minorHAnsi"/>
                <w:i/>
                <w:iCs/>
                <w:sz w:val="18"/>
                <w:szCs w:val="18"/>
                <w:lang w:val="en-US"/>
              </w:rPr>
              <w:t xml:space="preserve">security situation of the office and its </w:t>
            </w:r>
            <w:r w:rsidR="005321FE" w:rsidRPr="005321FE">
              <w:rPr>
                <w:rFonts w:asciiTheme="minorHAnsi" w:hAnsiTheme="minorHAnsi"/>
                <w:i/>
                <w:iCs/>
                <w:sz w:val="18"/>
                <w:szCs w:val="18"/>
                <w:lang w:val="en-US"/>
              </w:rPr>
              <w:t xml:space="preserve">MOSS </w:t>
            </w:r>
            <w:r w:rsidR="0055028D">
              <w:rPr>
                <w:rFonts w:asciiTheme="minorHAnsi" w:hAnsiTheme="minorHAnsi"/>
                <w:i/>
                <w:iCs/>
                <w:sz w:val="18"/>
                <w:szCs w:val="18"/>
                <w:lang w:val="en-US"/>
              </w:rPr>
              <w:t>compliance</w:t>
            </w:r>
            <w:r w:rsidR="0032361A">
              <w:rPr>
                <w:rFonts w:asciiTheme="minorHAnsi" w:hAnsiTheme="minorHAnsi"/>
                <w:i/>
                <w:iCs/>
                <w:sz w:val="18"/>
                <w:szCs w:val="18"/>
                <w:lang w:val="en-US"/>
              </w:rPr>
              <w:t xml:space="preserve"> as well as any</w:t>
            </w:r>
            <w:r w:rsidR="009E230C">
              <w:rPr>
                <w:rFonts w:asciiTheme="minorHAnsi" w:hAnsiTheme="minorHAnsi"/>
                <w:i/>
                <w:iCs/>
                <w:sz w:val="18"/>
                <w:szCs w:val="18"/>
                <w:lang w:val="en-US"/>
              </w:rPr>
              <w:t xml:space="preserve"> issues related to</w:t>
            </w:r>
            <w:r w:rsidR="0032361A">
              <w:rPr>
                <w:rFonts w:asciiTheme="minorHAnsi" w:hAnsiTheme="minorHAnsi"/>
                <w:i/>
                <w:iCs/>
                <w:sz w:val="18"/>
                <w:szCs w:val="18"/>
                <w:lang w:val="en-US"/>
              </w:rPr>
              <w:t xml:space="preserve"> </w:t>
            </w:r>
            <w:r w:rsidR="004C5150">
              <w:rPr>
                <w:rFonts w:asciiTheme="minorHAnsi" w:hAnsiTheme="minorHAnsi"/>
                <w:i/>
                <w:iCs/>
                <w:sz w:val="18"/>
                <w:szCs w:val="18"/>
                <w:lang w:val="en-US"/>
              </w:rPr>
              <w:t>Residential Security</w:t>
            </w:r>
            <w:r w:rsidR="0032361A">
              <w:rPr>
                <w:rFonts w:asciiTheme="minorHAnsi" w:hAnsiTheme="minorHAnsi"/>
                <w:i/>
                <w:iCs/>
                <w:sz w:val="18"/>
                <w:szCs w:val="18"/>
                <w:lang w:val="en-US"/>
              </w:rPr>
              <w:t xml:space="preserve"> </w:t>
            </w:r>
            <w:r w:rsidR="004C5150">
              <w:rPr>
                <w:rFonts w:asciiTheme="minorHAnsi" w:hAnsiTheme="minorHAnsi"/>
                <w:i/>
                <w:iCs/>
                <w:sz w:val="18"/>
                <w:szCs w:val="18"/>
                <w:lang w:val="en-US"/>
              </w:rPr>
              <w:t>Measures (</w:t>
            </w:r>
            <w:r w:rsidR="00396E96">
              <w:rPr>
                <w:rFonts w:asciiTheme="minorHAnsi" w:hAnsiTheme="minorHAnsi"/>
                <w:i/>
                <w:iCs/>
                <w:sz w:val="18"/>
                <w:szCs w:val="18"/>
                <w:lang w:val="en-US"/>
              </w:rPr>
              <w:t xml:space="preserve">RSM , </w:t>
            </w:r>
            <w:r w:rsidR="004C5150">
              <w:rPr>
                <w:rFonts w:asciiTheme="minorHAnsi" w:hAnsiTheme="minorHAnsi"/>
                <w:i/>
                <w:iCs/>
                <w:sz w:val="18"/>
                <w:szCs w:val="18"/>
                <w:lang w:val="en-US"/>
              </w:rPr>
              <w:t>ex-MORSS)</w:t>
            </w:r>
            <w:r w:rsidR="0032361A">
              <w:rPr>
                <w:rFonts w:asciiTheme="minorHAnsi" w:hAnsiTheme="minorHAnsi"/>
                <w:i/>
                <w:iCs/>
                <w:sz w:val="18"/>
                <w:szCs w:val="18"/>
                <w:lang w:val="en-US"/>
              </w:rPr>
              <w:t>, as necessary</w:t>
            </w:r>
            <w:r w:rsidR="0055028D">
              <w:rPr>
                <w:rFonts w:asciiTheme="minorHAnsi" w:hAnsiTheme="minorHAnsi"/>
                <w:i/>
                <w:iCs/>
                <w:sz w:val="18"/>
                <w:szCs w:val="18"/>
                <w:lang w:val="en-US"/>
              </w:rPr>
              <w:t>.</w:t>
            </w:r>
            <w:r w:rsidR="005321FE" w:rsidRPr="005321FE">
              <w:rPr>
                <w:rFonts w:asciiTheme="minorHAnsi" w:hAnsiTheme="minorHAnsi"/>
                <w:i/>
                <w:iCs/>
                <w:sz w:val="18"/>
                <w:szCs w:val="18"/>
                <w:lang w:val="en-US"/>
              </w:rPr>
              <w:t xml:space="preserve">&gt; </w:t>
            </w:r>
          </w:p>
        </w:tc>
      </w:tr>
      <w:tr w:rsidR="005321FE" w:rsidRPr="00A80157" w14:paraId="5095477F" w14:textId="77777777" w:rsidTr="004079F5">
        <w:trPr>
          <w:trHeight w:val="1333"/>
        </w:trPr>
        <w:tc>
          <w:tcPr>
            <w:tcW w:w="9611" w:type="dxa"/>
          </w:tcPr>
          <w:p w14:paraId="0A9D5367" w14:textId="30CE2C7F" w:rsidR="005321FE" w:rsidRDefault="005321FE" w:rsidP="00396E96">
            <w:pPr>
              <w:pStyle w:val="ListParagraph"/>
              <w:numPr>
                <w:ilvl w:val="1"/>
                <w:numId w:val="56"/>
              </w:numPr>
              <w:rPr>
                <w:rFonts w:asciiTheme="minorHAnsi" w:hAnsiTheme="minorHAnsi"/>
                <w:i/>
                <w:iCs/>
                <w:sz w:val="18"/>
                <w:szCs w:val="18"/>
                <w:lang w:val="en-US"/>
              </w:rPr>
            </w:pPr>
            <w:r>
              <w:rPr>
                <w:rFonts w:asciiTheme="minorHAnsi" w:hAnsiTheme="minorHAnsi"/>
                <w:i/>
                <w:iCs/>
                <w:sz w:val="18"/>
                <w:szCs w:val="18"/>
                <w:lang w:val="en-US"/>
              </w:rPr>
              <w:t xml:space="preserve"> &lt;</w:t>
            </w:r>
            <w:r w:rsidR="00687F97">
              <w:rPr>
                <w:rFonts w:asciiTheme="minorHAnsi" w:hAnsiTheme="minorHAnsi"/>
                <w:i/>
                <w:iCs/>
                <w:sz w:val="18"/>
                <w:szCs w:val="18"/>
                <w:lang w:val="en-US"/>
              </w:rPr>
              <w:t xml:space="preserve"> How is the office structured?  Is there sufficient support to ensure a separation of duties or are </w:t>
            </w:r>
            <w:r w:rsidR="00CF5CED">
              <w:rPr>
                <w:rFonts w:asciiTheme="minorHAnsi" w:hAnsiTheme="minorHAnsi"/>
                <w:i/>
                <w:iCs/>
                <w:sz w:val="18"/>
                <w:szCs w:val="18"/>
                <w:lang w:val="en-US"/>
              </w:rPr>
              <w:t xml:space="preserve">changes </w:t>
            </w:r>
            <w:r w:rsidR="00687F97">
              <w:rPr>
                <w:rFonts w:asciiTheme="minorHAnsi" w:hAnsiTheme="minorHAnsi"/>
                <w:i/>
                <w:iCs/>
                <w:sz w:val="18"/>
                <w:szCs w:val="18"/>
                <w:lang w:val="en-US"/>
              </w:rPr>
              <w:t>needed?</w:t>
            </w:r>
            <w:r w:rsidR="004C5150">
              <w:rPr>
                <w:rFonts w:asciiTheme="minorHAnsi" w:hAnsiTheme="minorHAnsi"/>
                <w:i/>
                <w:iCs/>
                <w:sz w:val="18"/>
                <w:szCs w:val="18"/>
                <w:lang w:val="en-US"/>
              </w:rPr>
              <w:t xml:space="preserve">  Does the office rely </w:t>
            </w:r>
            <w:r w:rsidR="00396E96">
              <w:rPr>
                <w:rFonts w:asciiTheme="minorHAnsi" w:hAnsiTheme="minorHAnsi"/>
                <w:i/>
                <w:iCs/>
                <w:sz w:val="18"/>
                <w:szCs w:val="18"/>
                <w:lang w:val="en-US"/>
              </w:rPr>
              <w:t xml:space="preserve">on </w:t>
            </w:r>
            <w:r w:rsidR="004C5150">
              <w:rPr>
                <w:rFonts w:asciiTheme="minorHAnsi" w:hAnsiTheme="minorHAnsi"/>
                <w:i/>
                <w:iCs/>
                <w:sz w:val="18"/>
                <w:szCs w:val="18"/>
                <w:lang w:val="en-US"/>
              </w:rPr>
              <w:t xml:space="preserve">project personnel to deliver administrative </w:t>
            </w:r>
            <w:r w:rsidR="00396E96">
              <w:rPr>
                <w:rFonts w:asciiTheme="minorHAnsi" w:hAnsiTheme="minorHAnsi"/>
                <w:i/>
                <w:iCs/>
                <w:sz w:val="18"/>
                <w:szCs w:val="18"/>
                <w:lang w:val="en-US"/>
              </w:rPr>
              <w:t xml:space="preserve">and operational </w:t>
            </w:r>
            <w:r w:rsidR="004C5150">
              <w:rPr>
                <w:rFonts w:asciiTheme="minorHAnsi" w:hAnsiTheme="minorHAnsi"/>
                <w:i/>
                <w:iCs/>
                <w:sz w:val="18"/>
                <w:szCs w:val="18"/>
                <w:lang w:val="en-US"/>
              </w:rPr>
              <w:t>support?</w:t>
            </w:r>
            <w:r>
              <w:rPr>
                <w:rFonts w:asciiTheme="minorHAnsi" w:hAnsiTheme="minorHAnsi"/>
                <w:i/>
                <w:iCs/>
                <w:sz w:val="18"/>
                <w:szCs w:val="18"/>
                <w:lang w:val="en-US"/>
              </w:rPr>
              <w:t>&gt;</w:t>
            </w:r>
          </w:p>
        </w:tc>
      </w:tr>
      <w:tr w:rsidR="004C5257" w:rsidRPr="00607965" w14:paraId="24A7662D" w14:textId="77777777" w:rsidTr="004079F5">
        <w:trPr>
          <w:trHeight w:val="1333"/>
        </w:trPr>
        <w:tc>
          <w:tcPr>
            <w:tcW w:w="9611" w:type="dxa"/>
          </w:tcPr>
          <w:p w14:paraId="09E4AC01" w14:textId="77777777" w:rsidR="004C5257" w:rsidRDefault="004C5257" w:rsidP="00687F97">
            <w:pPr>
              <w:pStyle w:val="ListParagraph"/>
              <w:numPr>
                <w:ilvl w:val="1"/>
                <w:numId w:val="56"/>
              </w:numPr>
              <w:rPr>
                <w:rFonts w:asciiTheme="minorHAnsi" w:hAnsiTheme="minorHAnsi"/>
                <w:i/>
                <w:iCs/>
                <w:sz w:val="18"/>
                <w:szCs w:val="18"/>
                <w:lang w:val="en-US"/>
              </w:rPr>
            </w:pPr>
            <w:r>
              <w:rPr>
                <w:rFonts w:asciiTheme="minorHAnsi" w:hAnsiTheme="minorHAnsi"/>
                <w:i/>
                <w:iCs/>
                <w:sz w:val="18"/>
                <w:szCs w:val="18"/>
                <w:lang w:val="en-US"/>
              </w:rPr>
              <w:t>&lt; Other comments&gt;</w:t>
            </w:r>
          </w:p>
        </w:tc>
      </w:tr>
    </w:tbl>
    <w:p w14:paraId="45078E96" w14:textId="77777777" w:rsidR="0031697A" w:rsidRPr="00F56A71" w:rsidRDefault="0031697A" w:rsidP="00F56A71">
      <w:pPr>
        <w:spacing w:after="0" w:line="240" w:lineRule="auto"/>
        <w:contextualSpacing/>
        <w:rPr>
          <w:rFonts w:asciiTheme="minorHAnsi" w:hAnsiTheme="minorHAnsi"/>
          <w:i/>
          <w:iCs/>
          <w:sz w:val="18"/>
          <w:szCs w:val="18"/>
          <w:lang w:val="en-US"/>
        </w:rPr>
      </w:pPr>
      <w:r w:rsidRPr="00F56A71">
        <w:rPr>
          <w:rFonts w:asciiTheme="minorHAnsi" w:hAnsiTheme="minorHAnsi"/>
          <w:i/>
          <w:iCs/>
          <w:sz w:val="18"/>
          <w:szCs w:val="18"/>
          <w:lang w:val="en-US"/>
        </w:rPr>
        <w:tab/>
      </w:r>
    </w:p>
    <w:p w14:paraId="4DF5D9D9" w14:textId="77777777" w:rsidR="00687F97" w:rsidRPr="00A01B4D" w:rsidRDefault="00687F97" w:rsidP="00687F97">
      <w:pPr>
        <w:pStyle w:val="ListParagraph"/>
        <w:numPr>
          <w:ilvl w:val="0"/>
          <w:numId w:val="48"/>
        </w:numPr>
        <w:tabs>
          <w:tab w:val="left" w:pos="450"/>
        </w:tabs>
        <w:snapToGrid w:val="0"/>
        <w:spacing w:before="240" w:after="240" w:line="240" w:lineRule="auto"/>
        <w:ind w:left="567" w:hanging="567"/>
        <w:contextualSpacing/>
        <w:rPr>
          <w:rFonts w:asciiTheme="minorHAnsi" w:eastAsiaTheme="majorEastAsia" w:hAnsiTheme="minorHAnsi" w:cstheme="majorBidi"/>
          <w:b/>
          <w:sz w:val="22"/>
          <w:lang w:val="en-US"/>
        </w:rPr>
      </w:pPr>
      <w:r>
        <w:rPr>
          <w:rFonts w:asciiTheme="minorHAnsi" w:hAnsiTheme="minorHAnsi"/>
          <w:lang w:val="en-US"/>
        </w:rPr>
        <w:tab/>
      </w:r>
      <w:r>
        <w:rPr>
          <w:rFonts w:asciiTheme="minorHAnsi" w:eastAsiaTheme="majorEastAsia" w:hAnsiTheme="minorHAnsi" w:cstheme="majorBidi"/>
          <w:b/>
          <w:sz w:val="22"/>
          <w:lang w:val="en-US"/>
        </w:rPr>
        <w:t>Other issues</w:t>
      </w:r>
    </w:p>
    <w:tbl>
      <w:tblPr>
        <w:tblStyle w:val="TableGrid"/>
        <w:tblW w:w="9611"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9611"/>
      </w:tblGrid>
      <w:tr w:rsidR="00687F97" w:rsidRPr="003C7BE5" w14:paraId="45874ABA" w14:textId="77777777" w:rsidTr="00B01EE4">
        <w:trPr>
          <w:trHeight w:val="1333"/>
        </w:trPr>
        <w:tc>
          <w:tcPr>
            <w:tcW w:w="9611" w:type="dxa"/>
          </w:tcPr>
          <w:p w14:paraId="6BB32D00" w14:textId="77777777" w:rsidR="00687F97" w:rsidRPr="00D145BD" w:rsidRDefault="00687F97" w:rsidP="00D145BD">
            <w:pPr>
              <w:pStyle w:val="ListParagraph"/>
              <w:numPr>
                <w:ilvl w:val="1"/>
                <w:numId w:val="60"/>
              </w:numPr>
              <w:spacing w:after="0" w:line="240" w:lineRule="auto"/>
              <w:contextualSpacing/>
              <w:rPr>
                <w:rFonts w:asciiTheme="minorHAnsi" w:hAnsiTheme="minorHAnsi"/>
                <w:i/>
                <w:iCs/>
                <w:sz w:val="18"/>
                <w:szCs w:val="18"/>
                <w:lang w:val="en-US"/>
              </w:rPr>
            </w:pPr>
            <w:r w:rsidRPr="00D145BD">
              <w:rPr>
                <w:rFonts w:asciiTheme="minorHAnsi" w:hAnsiTheme="minorHAnsi"/>
                <w:i/>
                <w:iCs/>
                <w:sz w:val="18"/>
                <w:szCs w:val="18"/>
                <w:lang w:val="en-US"/>
              </w:rPr>
              <w:t>&lt;Please describe any other issues, achievements or lessons learn</w:t>
            </w:r>
            <w:r w:rsidR="004C5257" w:rsidRPr="00D145BD">
              <w:rPr>
                <w:rFonts w:asciiTheme="minorHAnsi" w:hAnsiTheme="minorHAnsi"/>
                <w:i/>
                <w:iCs/>
                <w:sz w:val="18"/>
                <w:szCs w:val="18"/>
                <w:lang w:val="en-US"/>
              </w:rPr>
              <w:t>ed that were not mentioned in prior sections.</w:t>
            </w:r>
            <w:r w:rsidRPr="00D145BD">
              <w:rPr>
                <w:rFonts w:asciiTheme="minorHAnsi" w:hAnsiTheme="minorHAnsi"/>
                <w:i/>
                <w:iCs/>
                <w:sz w:val="18"/>
                <w:szCs w:val="18"/>
                <w:lang w:val="en-US"/>
              </w:rPr>
              <w:t xml:space="preserve">  &gt;</w:t>
            </w:r>
          </w:p>
          <w:p w14:paraId="53D24AAA" w14:textId="77777777" w:rsidR="00687F97" w:rsidRPr="0031697A" w:rsidRDefault="00687F97" w:rsidP="00B01EE4">
            <w:pPr>
              <w:tabs>
                <w:tab w:val="left" w:pos="2108"/>
              </w:tabs>
              <w:rPr>
                <w:lang w:val="en-US"/>
              </w:rPr>
            </w:pPr>
            <w:r>
              <w:rPr>
                <w:lang w:val="en-US"/>
              </w:rPr>
              <w:tab/>
            </w:r>
          </w:p>
        </w:tc>
      </w:tr>
    </w:tbl>
    <w:p w14:paraId="4EDC28D8" w14:textId="77777777" w:rsidR="006D6DD7" w:rsidRDefault="006D6DD7">
      <w:pPr>
        <w:spacing w:after="0" w:line="240" w:lineRule="auto"/>
        <w:rPr>
          <w:rFonts w:asciiTheme="minorHAnsi" w:hAnsiTheme="minorHAnsi"/>
          <w:lang w:val="en-US"/>
        </w:rPr>
      </w:pPr>
    </w:p>
    <w:p w14:paraId="6F17BD88" w14:textId="77777777" w:rsidR="006D6DD7" w:rsidRDefault="006D6DD7">
      <w:pPr>
        <w:spacing w:after="0" w:line="240" w:lineRule="auto"/>
        <w:rPr>
          <w:rFonts w:asciiTheme="minorHAnsi" w:hAnsiTheme="minorHAnsi"/>
          <w:lang w:val="en-US"/>
        </w:rPr>
      </w:pPr>
    </w:p>
    <w:bookmarkEnd w:id="1"/>
    <w:bookmarkEnd w:id="2"/>
    <w:bookmarkEnd w:id="3"/>
    <w:bookmarkEnd w:id="4"/>
    <w:bookmarkEnd w:id="5"/>
    <w:bookmarkEnd w:id="6"/>
    <w:bookmarkEnd w:id="7"/>
    <w:p w14:paraId="7CCF0D27" w14:textId="77777777" w:rsidR="004449AA" w:rsidRPr="00040767" w:rsidRDefault="004449AA" w:rsidP="001B538E">
      <w:pPr>
        <w:spacing w:after="0" w:line="240" w:lineRule="auto"/>
        <w:rPr>
          <w:b/>
          <w:bCs/>
          <w:lang w:val="en-US"/>
        </w:rPr>
      </w:pPr>
    </w:p>
    <w:sectPr w:rsidR="004449AA" w:rsidRPr="00040767" w:rsidSect="00D145BD">
      <w:footerReference w:type="default" r:id="rId14"/>
      <w:headerReference w:type="first" r:id="rId15"/>
      <w:footerReference w:type="first" r:id="rId16"/>
      <w:pgSz w:w="11907" w:h="16840" w:code="9"/>
      <w:pgMar w:top="810" w:right="1191" w:bottom="1080" w:left="119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0F10B" w14:textId="77777777" w:rsidR="004A7293" w:rsidRDefault="004A7293" w:rsidP="006B1FA5">
      <w:pPr>
        <w:spacing w:after="0" w:line="240" w:lineRule="auto"/>
      </w:pPr>
      <w:r>
        <w:separator/>
      </w:r>
    </w:p>
  </w:endnote>
  <w:endnote w:type="continuationSeparator" w:id="0">
    <w:p w14:paraId="064C99A8" w14:textId="77777777" w:rsidR="004A7293" w:rsidRDefault="004A7293" w:rsidP="006B1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925060"/>
      <w:docPartObj>
        <w:docPartGallery w:val="Page Numbers (Bottom of Page)"/>
        <w:docPartUnique/>
      </w:docPartObj>
    </w:sdtPr>
    <w:sdtEndPr>
      <w:rPr>
        <w:rFonts w:asciiTheme="minorHAnsi" w:hAnsiTheme="minorHAnsi"/>
        <w:noProof/>
        <w:sz w:val="20"/>
        <w:szCs w:val="20"/>
      </w:rPr>
    </w:sdtEndPr>
    <w:sdtContent>
      <w:p w14:paraId="2F33E829" w14:textId="77777777" w:rsidR="00B01EE4" w:rsidRPr="00CB1A81" w:rsidRDefault="00B01EE4">
        <w:pPr>
          <w:pStyle w:val="Footer"/>
          <w:jc w:val="right"/>
          <w:rPr>
            <w:rFonts w:asciiTheme="minorHAnsi" w:hAnsiTheme="minorHAnsi"/>
            <w:sz w:val="20"/>
            <w:szCs w:val="20"/>
          </w:rPr>
        </w:pPr>
        <w:r w:rsidRPr="00CB1A81">
          <w:rPr>
            <w:rFonts w:asciiTheme="minorHAnsi" w:hAnsiTheme="minorHAnsi"/>
            <w:sz w:val="20"/>
            <w:szCs w:val="20"/>
          </w:rPr>
          <w:fldChar w:fldCharType="begin"/>
        </w:r>
        <w:r w:rsidRPr="00CB1A81">
          <w:rPr>
            <w:rFonts w:asciiTheme="minorHAnsi" w:hAnsiTheme="minorHAnsi"/>
            <w:sz w:val="20"/>
            <w:szCs w:val="20"/>
          </w:rPr>
          <w:instrText xml:space="preserve"> PAGE   \* MERGEFORMAT </w:instrText>
        </w:r>
        <w:r w:rsidRPr="00CB1A81">
          <w:rPr>
            <w:rFonts w:asciiTheme="minorHAnsi" w:hAnsiTheme="minorHAnsi"/>
            <w:sz w:val="20"/>
            <w:szCs w:val="20"/>
          </w:rPr>
          <w:fldChar w:fldCharType="separate"/>
        </w:r>
        <w:r w:rsidR="0071182C">
          <w:rPr>
            <w:rFonts w:asciiTheme="minorHAnsi" w:hAnsiTheme="minorHAnsi"/>
            <w:noProof/>
            <w:sz w:val="20"/>
            <w:szCs w:val="20"/>
          </w:rPr>
          <w:t>5</w:t>
        </w:r>
        <w:r w:rsidRPr="00CB1A81">
          <w:rPr>
            <w:rFonts w:asciiTheme="minorHAnsi" w:hAnsiTheme="minorHAnsi"/>
            <w:noProof/>
            <w:sz w:val="20"/>
            <w:szCs w:val="20"/>
          </w:rPr>
          <w:fldChar w:fldCharType="end"/>
        </w:r>
      </w:p>
    </w:sdtContent>
  </w:sdt>
  <w:p w14:paraId="755E28C2" w14:textId="77777777" w:rsidR="00B01EE4" w:rsidRDefault="00B01E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E025E" w14:textId="77777777" w:rsidR="00B01EE4" w:rsidRDefault="00B01EE4">
    <w:pPr>
      <w:pStyle w:val="Footer"/>
      <w:jc w:val="center"/>
    </w:pPr>
    <w:r w:rsidRPr="009105DB">
      <w:rPr>
        <w:rFonts w:ascii="Calibri" w:hAnsi="Calibri"/>
        <w:sz w:val="20"/>
        <w:szCs w:val="20"/>
      </w:rPr>
      <w:t xml:space="preserve">Page </w:t>
    </w:r>
    <w:r w:rsidRPr="009105DB">
      <w:rPr>
        <w:rFonts w:ascii="Calibri" w:hAnsi="Calibri"/>
        <w:b/>
        <w:sz w:val="20"/>
        <w:szCs w:val="20"/>
      </w:rPr>
      <w:fldChar w:fldCharType="begin"/>
    </w:r>
    <w:r w:rsidRPr="009105DB">
      <w:rPr>
        <w:rFonts w:ascii="Calibri" w:hAnsi="Calibri"/>
        <w:b/>
        <w:sz w:val="20"/>
        <w:szCs w:val="20"/>
      </w:rPr>
      <w:instrText xml:space="preserve"> PAGE </w:instrText>
    </w:r>
    <w:r w:rsidRPr="009105DB">
      <w:rPr>
        <w:rFonts w:ascii="Calibri" w:hAnsi="Calibri"/>
        <w:b/>
        <w:sz w:val="20"/>
        <w:szCs w:val="20"/>
      </w:rPr>
      <w:fldChar w:fldCharType="separate"/>
    </w:r>
    <w:r w:rsidR="0071182C">
      <w:rPr>
        <w:rFonts w:ascii="Calibri" w:hAnsi="Calibri"/>
        <w:b/>
        <w:noProof/>
        <w:sz w:val="20"/>
        <w:szCs w:val="20"/>
      </w:rPr>
      <w:t>1</w:t>
    </w:r>
    <w:r w:rsidRPr="009105DB">
      <w:rPr>
        <w:rFonts w:ascii="Calibri" w:hAnsi="Calibri"/>
        <w:b/>
        <w:sz w:val="20"/>
        <w:szCs w:val="20"/>
      </w:rPr>
      <w:fldChar w:fldCharType="end"/>
    </w:r>
    <w:r w:rsidRPr="009105DB">
      <w:rPr>
        <w:rFonts w:ascii="Calibri" w:hAnsi="Calibri"/>
        <w:sz w:val="20"/>
        <w:szCs w:val="20"/>
      </w:rPr>
      <w:t xml:space="preserve"> of </w:t>
    </w:r>
    <w:r w:rsidRPr="009105DB">
      <w:rPr>
        <w:rFonts w:ascii="Calibri" w:hAnsi="Calibri"/>
        <w:b/>
        <w:sz w:val="20"/>
        <w:szCs w:val="20"/>
      </w:rPr>
      <w:fldChar w:fldCharType="begin"/>
    </w:r>
    <w:r w:rsidRPr="009105DB">
      <w:rPr>
        <w:rFonts w:ascii="Calibri" w:hAnsi="Calibri"/>
        <w:b/>
        <w:sz w:val="20"/>
        <w:szCs w:val="20"/>
      </w:rPr>
      <w:instrText xml:space="preserve"> NUMPAGES  </w:instrText>
    </w:r>
    <w:r w:rsidRPr="009105DB">
      <w:rPr>
        <w:rFonts w:ascii="Calibri" w:hAnsi="Calibri"/>
        <w:b/>
        <w:sz w:val="20"/>
        <w:szCs w:val="20"/>
      </w:rPr>
      <w:fldChar w:fldCharType="separate"/>
    </w:r>
    <w:r w:rsidR="0071182C">
      <w:rPr>
        <w:rFonts w:ascii="Calibri" w:hAnsi="Calibri"/>
        <w:b/>
        <w:noProof/>
        <w:sz w:val="20"/>
        <w:szCs w:val="20"/>
      </w:rPr>
      <w:t>5</w:t>
    </w:r>
    <w:r w:rsidRPr="009105DB">
      <w:rPr>
        <w:rFonts w:ascii="Calibri" w:hAnsi="Calibr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281FC" w14:textId="77777777" w:rsidR="004A7293" w:rsidRDefault="004A7293" w:rsidP="006B1FA5">
      <w:pPr>
        <w:spacing w:after="0" w:line="240" w:lineRule="auto"/>
      </w:pPr>
      <w:r>
        <w:separator/>
      </w:r>
    </w:p>
  </w:footnote>
  <w:footnote w:type="continuationSeparator" w:id="0">
    <w:p w14:paraId="1894FDC7" w14:textId="77777777" w:rsidR="004A7293" w:rsidRDefault="004A7293" w:rsidP="006B1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6E5E" w14:textId="77777777" w:rsidR="00B01EE4" w:rsidRPr="00F56A71" w:rsidRDefault="00B01EE4" w:rsidP="0060185C">
    <w:pPr>
      <w:pStyle w:val="NoSpacing"/>
      <w:jc w:val="right"/>
      <w:rPr>
        <w:i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766"/>
    <w:multiLevelType w:val="multilevel"/>
    <w:tmpl w:val="BC26AC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FE6F50"/>
    <w:multiLevelType w:val="hybridMultilevel"/>
    <w:tmpl w:val="404C1B6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608065A"/>
    <w:multiLevelType w:val="multilevel"/>
    <w:tmpl w:val="D63EB6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9E022D"/>
    <w:multiLevelType w:val="multilevel"/>
    <w:tmpl w:val="727A4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E12486"/>
    <w:multiLevelType w:val="hybridMultilevel"/>
    <w:tmpl w:val="A9D60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789535A"/>
    <w:multiLevelType w:val="hybridMultilevel"/>
    <w:tmpl w:val="F9D05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B76A9"/>
    <w:multiLevelType w:val="hybridMultilevel"/>
    <w:tmpl w:val="9D868FF4"/>
    <w:lvl w:ilvl="0" w:tplc="B4DE2040">
      <w:start w:val="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87338"/>
    <w:multiLevelType w:val="hybridMultilevel"/>
    <w:tmpl w:val="0E74F7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1B3FBB"/>
    <w:multiLevelType w:val="hybridMultilevel"/>
    <w:tmpl w:val="5D34F264"/>
    <w:lvl w:ilvl="0" w:tplc="23BC5A6C">
      <w:start w:val="1"/>
      <w:numFmt w:val="decimal"/>
      <w:lvlText w:val="%1."/>
      <w:lvlJc w:val="left"/>
      <w:pPr>
        <w:ind w:left="360" w:hanging="360"/>
      </w:pPr>
      <w:rPr>
        <w:rFonts w:hint="default"/>
        <w:b w:val="0"/>
        <w:sz w:val="22"/>
        <w:szCs w:val="22"/>
      </w:rPr>
    </w:lvl>
    <w:lvl w:ilvl="1" w:tplc="04090019">
      <w:start w:val="1"/>
      <w:numFmt w:val="lowerLetter"/>
      <w:lvlText w:val="%2."/>
      <w:lvlJc w:val="left"/>
      <w:pPr>
        <w:ind w:left="1080" w:hanging="360"/>
      </w:pPr>
    </w:lvl>
    <w:lvl w:ilvl="2" w:tplc="76B46A56">
      <w:start w:val="1"/>
      <w:numFmt w:val="decimal"/>
      <w:lvlText w:val="%3-"/>
      <w:lvlJc w:val="left"/>
      <w:pPr>
        <w:ind w:left="1980" w:hanging="360"/>
      </w:pPr>
      <w:rPr>
        <w:rFonts w:eastAsia="Calibri" w:cs="Arial" w:hint="default"/>
        <w:color w:val="3C3C3C"/>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F8770AE"/>
    <w:multiLevelType w:val="hybridMultilevel"/>
    <w:tmpl w:val="F3384B40"/>
    <w:lvl w:ilvl="0" w:tplc="6AEEC88A">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0" w15:restartNumberingAfterBreak="0">
    <w:nsid w:val="11896FF1"/>
    <w:multiLevelType w:val="hybridMultilevel"/>
    <w:tmpl w:val="7ABAA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EC6B2D"/>
    <w:multiLevelType w:val="hybridMultilevel"/>
    <w:tmpl w:val="D4C401C4"/>
    <w:lvl w:ilvl="0" w:tplc="0410000B">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47F09FC"/>
    <w:multiLevelType w:val="hybridMultilevel"/>
    <w:tmpl w:val="512C69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4912540"/>
    <w:multiLevelType w:val="multilevel"/>
    <w:tmpl w:val="2AD0C24A"/>
    <w:lvl w:ilvl="0">
      <w:start w:val="1"/>
      <w:numFmt w:val="upperRoman"/>
      <w:lvlText w:val="%1."/>
      <w:lvlJc w:val="left"/>
      <w:pPr>
        <w:ind w:left="72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18AA63FF"/>
    <w:multiLevelType w:val="multilevel"/>
    <w:tmpl w:val="16B22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0E6862"/>
    <w:multiLevelType w:val="multilevel"/>
    <w:tmpl w:val="81CA8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FF7CF9"/>
    <w:multiLevelType w:val="multilevel"/>
    <w:tmpl w:val="DA3EFBD4"/>
    <w:lvl w:ilvl="0">
      <w:start w:val="4"/>
      <w:numFmt w:val="decimal"/>
      <w:lvlText w:val="%1"/>
      <w:lvlJc w:val="left"/>
      <w:pPr>
        <w:ind w:left="435" w:hanging="435"/>
      </w:pPr>
      <w:rPr>
        <w:rFonts w:cs="Times New Roman" w:hint="default"/>
      </w:rPr>
    </w:lvl>
    <w:lvl w:ilvl="1">
      <w:start w:val="2"/>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1B327B23"/>
    <w:multiLevelType w:val="hybridMultilevel"/>
    <w:tmpl w:val="7C904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C0D50C5"/>
    <w:multiLevelType w:val="hybridMultilevel"/>
    <w:tmpl w:val="3572AB8E"/>
    <w:lvl w:ilvl="0" w:tplc="D4345D8E">
      <w:start w:val="1"/>
      <w:numFmt w:val="decimal"/>
      <w:lvlText w:val="(%1)"/>
      <w:lvlJc w:val="left"/>
      <w:pPr>
        <w:ind w:left="720" w:hanging="360"/>
      </w:pPr>
      <w:rPr>
        <w:rFonts w:hint="default"/>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0A0FE0"/>
    <w:multiLevelType w:val="hybridMultilevel"/>
    <w:tmpl w:val="49C20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102EF"/>
    <w:multiLevelType w:val="hybridMultilevel"/>
    <w:tmpl w:val="47F6FF9E"/>
    <w:lvl w:ilvl="0" w:tplc="AB80C8FE">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1D63826"/>
    <w:multiLevelType w:val="hybridMultilevel"/>
    <w:tmpl w:val="0CEABBEA"/>
    <w:lvl w:ilvl="0" w:tplc="76F89402">
      <w:start w:val="1"/>
      <w:numFmt w:val="upperRoman"/>
      <w:lvlText w:val="%1."/>
      <w:lvlJc w:val="left"/>
      <w:pPr>
        <w:ind w:left="720" w:hanging="720"/>
      </w:pPr>
      <w:rPr>
        <w:rFonts w:hint="default"/>
        <w:color w:val="1F497D" w:themeColor="text2"/>
      </w:rPr>
    </w:lvl>
    <w:lvl w:ilvl="1" w:tplc="826A981C">
      <w:start w:val="1"/>
      <w:numFmt w:val="lowerRoman"/>
      <w:lvlText w:val="(%2)"/>
      <w:lvlJc w:val="left"/>
      <w:pPr>
        <w:ind w:left="1080" w:hanging="360"/>
      </w:pPr>
      <w:rPr>
        <w:rFonts w:hint="default"/>
        <w:b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7C85F59"/>
    <w:multiLevelType w:val="hybridMultilevel"/>
    <w:tmpl w:val="2C3A04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B47353"/>
    <w:multiLevelType w:val="multilevel"/>
    <w:tmpl w:val="1E8AEF22"/>
    <w:lvl w:ilvl="0">
      <w:start w:val="4"/>
      <w:numFmt w:val="decimal"/>
      <w:lvlText w:val="%1."/>
      <w:lvlJc w:val="left"/>
      <w:pPr>
        <w:ind w:left="360" w:hanging="360"/>
      </w:pPr>
      <w:rPr>
        <w:rFonts w:cs="Times New Roman" w:hint="default"/>
      </w:rPr>
    </w:lvl>
    <w:lvl w:ilvl="1">
      <w:start w:val="1"/>
      <w:numFmt w:val="decimal"/>
      <w:lvlText w:val="%1.%2."/>
      <w:lvlJc w:val="left"/>
      <w:pPr>
        <w:ind w:left="1790" w:hanging="720"/>
      </w:pPr>
      <w:rPr>
        <w:rFonts w:cs="Times New Roman" w:hint="default"/>
      </w:rPr>
    </w:lvl>
    <w:lvl w:ilvl="2">
      <w:start w:val="1"/>
      <w:numFmt w:val="decimal"/>
      <w:lvlText w:val="%1.%2.%3."/>
      <w:lvlJc w:val="left"/>
      <w:pPr>
        <w:ind w:left="2860" w:hanging="720"/>
      </w:pPr>
      <w:rPr>
        <w:rFonts w:cs="Times New Roman" w:hint="default"/>
      </w:rPr>
    </w:lvl>
    <w:lvl w:ilvl="3">
      <w:start w:val="1"/>
      <w:numFmt w:val="decimal"/>
      <w:lvlText w:val="%1.%2.%3.%4."/>
      <w:lvlJc w:val="left"/>
      <w:pPr>
        <w:ind w:left="4290" w:hanging="108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790" w:hanging="144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9290" w:hanging="1800"/>
      </w:pPr>
      <w:rPr>
        <w:rFonts w:cs="Times New Roman" w:hint="default"/>
      </w:rPr>
    </w:lvl>
    <w:lvl w:ilvl="8">
      <w:start w:val="1"/>
      <w:numFmt w:val="decimal"/>
      <w:lvlText w:val="%1.%2.%3.%4.%5.%6.%7.%8.%9."/>
      <w:lvlJc w:val="left"/>
      <w:pPr>
        <w:ind w:left="10360" w:hanging="1800"/>
      </w:pPr>
      <w:rPr>
        <w:rFonts w:cs="Times New Roman" w:hint="default"/>
      </w:rPr>
    </w:lvl>
  </w:abstractNum>
  <w:abstractNum w:abstractNumId="24" w15:restartNumberingAfterBreak="0">
    <w:nsid w:val="30FE3AAD"/>
    <w:multiLevelType w:val="multilevel"/>
    <w:tmpl w:val="9A4A952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310B7C"/>
    <w:multiLevelType w:val="multilevel"/>
    <w:tmpl w:val="D1F08A72"/>
    <w:lvl w:ilvl="0">
      <w:start w:val="1"/>
      <w:numFmt w:val="upperRoman"/>
      <w:lvlText w:val="%1."/>
      <w:lvlJc w:val="left"/>
      <w:pPr>
        <w:ind w:left="360" w:hanging="360"/>
      </w:pPr>
      <w:rPr>
        <w:rFonts w:asciiTheme="minorHAnsi" w:eastAsia="Calibri" w:hAnsiTheme="minorHAnsi" w:cs="Times New Roman"/>
      </w:rPr>
    </w:lvl>
    <w:lvl w:ilvl="1">
      <w:start w:val="1"/>
      <w:numFmt w:val="decimal"/>
      <w:isLgl/>
      <w:lvlText w:val="%1.%2."/>
      <w:lvlJc w:val="left"/>
      <w:pPr>
        <w:ind w:left="502" w:hanging="360"/>
      </w:pPr>
      <w:rPr>
        <w:rFonts w:hint="default"/>
        <w:b w:val="0"/>
        <w:bCs w:val="0"/>
        <w:i/>
        <w:iCs/>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38D62620"/>
    <w:multiLevelType w:val="hybridMultilevel"/>
    <w:tmpl w:val="948E947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398C7C05"/>
    <w:multiLevelType w:val="hybridMultilevel"/>
    <w:tmpl w:val="4F94453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8" w15:restartNumberingAfterBreak="0">
    <w:nsid w:val="39E8446B"/>
    <w:multiLevelType w:val="hybridMultilevel"/>
    <w:tmpl w:val="9916475E"/>
    <w:lvl w:ilvl="0" w:tplc="1D0A6B74">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C87163"/>
    <w:multiLevelType w:val="hybridMultilevel"/>
    <w:tmpl w:val="48C03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FE20337"/>
    <w:multiLevelType w:val="hybridMultilevel"/>
    <w:tmpl w:val="B13E23F4"/>
    <w:lvl w:ilvl="0" w:tplc="04090001">
      <w:start w:val="1"/>
      <w:numFmt w:val="bullet"/>
      <w:lvlText w:val=""/>
      <w:lvlJc w:val="left"/>
      <w:pPr>
        <w:ind w:left="407" w:hanging="360"/>
      </w:pPr>
      <w:rPr>
        <w:rFonts w:ascii="Symbol" w:hAnsi="Symbol" w:hint="default"/>
      </w:rPr>
    </w:lvl>
    <w:lvl w:ilvl="1" w:tplc="04090003" w:tentative="1">
      <w:start w:val="1"/>
      <w:numFmt w:val="bullet"/>
      <w:lvlText w:val="o"/>
      <w:lvlJc w:val="left"/>
      <w:pPr>
        <w:ind w:left="1127" w:hanging="360"/>
      </w:pPr>
      <w:rPr>
        <w:rFonts w:ascii="Courier New" w:hAnsi="Courier New" w:cs="Courier New" w:hint="default"/>
      </w:rPr>
    </w:lvl>
    <w:lvl w:ilvl="2" w:tplc="04090005" w:tentative="1">
      <w:start w:val="1"/>
      <w:numFmt w:val="bullet"/>
      <w:lvlText w:val=""/>
      <w:lvlJc w:val="left"/>
      <w:pPr>
        <w:ind w:left="1847" w:hanging="360"/>
      </w:pPr>
      <w:rPr>
        <w:rFonts w:ascii="Wingdings" w:hAnsi="Wingdings" w:hint="default"/>
      </w:rPr>
    </w:lvl>
    <w:lvl w:ilvl="3" w:tplc="04090001" w:tentative="1">
      <w:start w:val="1"/>
      <w:numFmt w:val="bullet"/>
      <w:lvlText w:val=""/>
      <w:lvlJc w:val="left"/>
      <w:pPr>
        <w:ind w:left="2567" w:hanging="360"/>
      </w:pPr>
      <w:rPr>
        <w:rFonts w:ascii="Symbol" w:hAnsi="Symbol" w:hint="default"/>
      </w:rPr>
    </w:lvl>
    <w:lvl w:ilvl="4" w:tplc="04090003" w:tentative="1">
      <w:start w:val="1"/>
      <w:numFmt w:val="bullet"/>
      <w:lvlText w:val="o"/>
      <w:lvlJc w:val="left"/>
      <w:pPr>
        <w:ind w:left="3287" w:hanging="360"/>
      </w:pPr>
      <w:rPr>
        <w:rFonts w:ascii="Courier New" w:hAnsi="Courier New" w:cs="Courier New" w:hint="default"/>
      </w:rPr>
    </w:lvl>
    <w:lvl w:ilvl="5" w:tplc="04090005" w:tentative="1">
      <w:start w:val="1"/>
      <w:numFmt w:val="bullet"/>
      <w:lvlText w:val=""/>
      <w:lvlJc w:val="left"/>
      <w:pPr>
        <w:ind w:left="4007" w:hanging="360"/>
      </w:pPr>
      <w:rPr>
        <w:rFonts w:ascii="Wingdings" w:hAnsi="Wingdings" w:hint="default"/>
      </w:rPr>
    </w:lvl>
    <w:lvl w:ilvl="6" w:tplc="04090001" w:tentative="1">
      <w:start w:val="1"/>
      <w:numFmt w:val="bullet"/>
      <w:lvlText w:val=""/>
      <w:lvlJc w:val="left"/>
      <w:pPr>
        <w:ind w:left="4727" w:hanging="360"/>
      </w:pPr>
      <w:rPr>
        <w:rFonts w:ascii="Symbol" w:hAnsi="Symbol" w:hint="default"/>
      </w:rPr>
    </w:lvl>
    <w:lvl w:ilvl="7" w:tplc="04090003" w:tentative="1">
      <w:start w:val="1"/>
      <w:numFmt w:val="bullet"/>
      <w:lvlText w:val="o"/>
      <w:lvlJc w:val="left"/>
      <w:pPr>
        <w:ind w:left="5447" w:hanging="360"/>
      </w:pPr>
      <w:rPr>
        <w:rFonts w:ascii="Courier New" w:hAnsi="Courier New" w:cs="Courier New" w:hint="default"/>
      </w:rPr>
    </w:lvl>
    <w:lvl w:ilvl="8" w:tplc="04090005" w:tentative="1">
      <w:start w:val="1"/>
      <w:numFmt w:val="bullet"/>
      <w:lvlText w:val=""/>
      <w:lvlJc w:val="left"/>
      <w:pPr>
        <w:ind w:left="6167" w:hanging="360"/>
      </w:pPr>
      <w:rPr>
        <w:rFonts w:ascii="Wingdings" w:hAnsi="Wingdings" w:hint="default"/>
      </w:rPr>
    </w:lvl>
  </w:abstractNum>
  <w:abstractNum w:abstractNumId="31" w15:restartNumberingAfterBreak="0">
    <w:nsid w:val="422A7A59"/>
    <w:multiLevelType w:val="hybridMultilevel"/>
    <w:tmpl w:val="9E78CBE2"/>
    <w:lvl w:ilvl="0" w:tplc="5D8C2F3E">
      <w:start w:val="3"/>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44C2764B"/>
    <w:multiLevelType w:val="hybridMultilevel"/>
    <w:tmpl w:val="85F0C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E97E92"/>
    <w:multiLevelType w:val="multilevel"/>
    <w:tmpl w:val="49B888E4"/>
    <w:lvl w:ilvl="0">
      <w:start w:val="1"/>
      <w:numFmt w:val="decimal"/>
      <w:lvlText w:val="%1."/>
      <w:lvlJc w:val="left"/>
      <w:pPr>
        <w:ind w:left="1070" w:hanging="360"/>
      </w:pPr>
      <w:rPr>
        <w:rFonts w:cs="Times New Roman" w:hint="default"/>
      </w:rPr>
    </w:lvl>
    <w:lvl w:ilvl="1">
      <w:start w:val="1"/>
      <w:numFmt w:val="decimal"/>
      <w:isLgl/>
      <w:lvlText w:val="%1.%2"/>
      <w:lvlJc w:val="left"/>
      <w:pPr>
        <w:ind w:left="1085" w:hanging="375"/>
      </w:pPr>
      <w:rPr>
        <w:rFonts w:cs="Times New Roman" w:hint="default"/>
      </w:rPr>
    </w:lvl>
    <w:lvl w:ilvl="2">
      <w:start w:val="1"/>
      <w:numFmt w:val="decimal"/>
      <w:isLgl/>
      <w:lvlText w:val="%1.%2.%3"/>
      <w:lvlJc w:val="left"/>
      <w:pPr>
        <w:ind w:left="1430" w:hanging="720"/>
      </w:pPr>
      <w:rPr>
        <w:rFonts w:cs="Times New Roman" w:hint="default"/>
        <w:b/>
        <w:sz w:val="20"/>
        <w:szCs w:val="20"/>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150" w:hanging="144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abstractNum w:abstractNumId="34" w15:restartNumberingAfterBreak="0">
    <w:nsid w:val="4B55532B"/>
    <w:multiLevelType w:val="multilevel"/>
    <w:tmpl w:val="DA3EFBD4"/>
    <w:lvl w:ilvl="0">
      <w:start w:val="4"/>
      <w:numFmt w:val="decimal"/>
      <w:lvlText w:val="%1"/>
      <w:lvlJc w:val="left"/>
      <w:pPr>
        <w:ind w:left="435" w:hanging="435"/>
      </w:pPr>
      <w:rPr>
        <w:rFonts w:cs="Times New Roman" w:hint="default"/>
      </w:rPr>
    </w:lvl>
    <w:lvl w:ilvl="1">
      <w:start w:val="2"/>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15:restartNumberingAfterBreak="0">
    <w:nsid w:val="4F6D3EBB"/>
    <w:multiLevelType w:val="hybridMultilevel"/>
    <w:tmpl w:val="81FAC528"/>
    <w:lvl w:ilvl="0" w:tplc="2128792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D86497"/>
    <w:multiLevelType w:val="multilevel"/>
    <w:tmpl w:val="690096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23F7FB3"/>
    <w:multiLevelType w:val="multilevel"/>
    <w:tmpl w:val="71E243FC"/>
    <w:lvl w:ilvl="0">
      <w:start w:val="4"/>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495"/>
        </w:tabs>
        <w:ind w:left="495" w:hanging="49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26C3630"/>
    <w:multiLevelType w:val="hybridMultilevel"/>
    <w:tmpl w:val="1390F7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53413914"/>
    <w:multiLevelType w:val="multilevel"/>
    <w:tmpl w:val="B75A7D30"/>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583B2819"/>
    <w:multiLevelType w:val="hybridMultilevel"/>
    <w:tmpl w:val="FC284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8AD2C89"/>
    <w:multiLevelType w:val="hybridMultilevel"/>
    <w:tmpl w:val="B2ECA2A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D751FCC"/>
    <w:multiLevelType w:val="hybridMultilevel"/>
    <w:tmpl w:val="36A0F98C"/>
    <w:lvl w:ilvl="0" w:tplc="0410000B">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EA058E8"/>
    <w:multiLevelType w:val="multilevel"/>
    <w:tmpl w:val="FD94A606"/>
    <w:lvl w:ilvl="0">
      <w:start w:val="4"/>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61CD2E62"/>
    <w:multiLevelType w:val="hybridMultilevel"/>
    <w:tmpl w:val="84BE15E2"/>
    <w:lvl w:ilvl="0" w:tplc="4524FFA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4C07190"/>
    <w:multiLevelType w:val="hybridMultilevel"/>
    <w:tmpl w:val="2EF49B76"/>
    <w:lvl w:ilvl="0" w:tplc="974E22A4">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65E7771"/>
    <w:multiLevelType w:val="hybridMultilevel"/>
    <w:tmpl w:val="F9D2A770"/>
    <w:lvl w:ilvl="0" w:tplc="0809000D">
      <w:start w:val="1"/>
      <w:numFmt w:val="bullet"/>
      <w:lvlText w:val=""/>
      <w:lvlJc w:val="left"/>
      <w:pPr>
        <w:ind w:left="765" w:hanging="720"/>
      </w:pPr>
      <w:rPr>
        <w:rFonts w:ascii="Wingdings" w:hAnsi="Wingding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7" w15:restartNumberingAfterBreak="0">
    <w:nsid w:val="6A2A2D3C"/>
    <w:multiLevelType w:val="hybridMultilevel"/>
    <w:tmpl w:val="2FB0D8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6A2B3828"/>
    <w:multiLevelType w:val="hybridMultilevel"/>
    <w:tmpl w:val="30EE670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D5D51C4"/>
    <w:multiLevelType w:val="hybridMultilevel"/>
    <w:tmpl w:val="D0D63E94"/>
    <w:lvl w:ilvl="0" w:tplc="23BC5A6C">
      <w:start w:val="1"/>
      <w:numFmt w:val="decimal"/>
      <w:lvlText w:val="%1."/>
      <w:lvlJc w:val="left"/>
      <w:pPr>
        <w:ind w:left="360" w:hanging="360"/>
      </w:pPr>
      <w:rPr>
        <w:rFonts w:hint="default"/>
        <w:b w:val="0"/>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FDA47B0"/>
    <w:multiLevelType w:val="multilevel"/>
    <w:tmpl w:val="E2461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FFC7623"/>
    <w:multiLevelType w:val="hybridMultilevel"/>
    <w:tmpl w:val="E86AE3DE"/>
    <w:lvl w:ilvl="0" w:tplc="48CAF2EC">
      <w:start w:val="1"/>
      <w:numFmt w:val="decimal"/>
      <w:lvlText w:val="ES%1."/>
      <w:lvlJc w:val="left"/>
      <w:pPr>
        <w:ind w:left="360" w:hanging="360"/>
      </w:pPr>
      <w:rPr>
        <w:rFonts w:hint="default"/>
      </w:rPr>
    </w:lvl>
    <w:lvl w:ilvl="1" w:tplc="0409001B">
      <w:start w:val="1"/>
      <w:numFmt w:val="lowerRoman"/>
      <w:lvlText w:val="%2."/>
      <w:lvlJc w:val="right"/>
      <w:pPr>
        <w:ind w:left="1080" w:hanging="360"/>
      </w:pPr>
    </w:lvl>
    <w:lvl w:ilvl="2" w:tplc="59A224B8">
      <w:start w:val="1"/>
      <w:numFmt w:val="bullet"/>
      <w:lvlText w:val=""/>
      <w:lvlJc w:val="left"/>
      <w:pPr>
        <w:ind w:left="1980" w:hanging="360"/>
      </w:pPr>
      <w:rPr>
        <w:rFonts w:ascii="Symbol" w:eastAsia="Calibri" w:hAnsi="Symbol"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3845F66"/>
    <w:multiLevelType w:val="hybridMultilevel"/>
    <w:tmpl w:val="499EA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762E2242"/>
    <w:multiLevelType w:val="hybridMultilevel"/>
    <w:tmpl w:val="FA02CB1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6F14F46"/>
    <w:multiLevelType w:val="multilevel"/>
    <w:tmpl w:val="CE54E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8D273D2"/>
    <w:multiLevelType w:val="hybridMultilevel"/>
    <w:tmpl w:val="14149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8F40A3C"/>
    <w:multiLevelType w:val="hybridMultilevel"/>
    <w:tmpl w:val="F944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2931A7"/>
    <w:multiLevelType w:val="multilevel"/>
    <w:tmpl w:val="098EC9E0"/>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33"/>
  </w:num>
  <w:num w:numId="2">
    <w:abstractNumId w:val="5"/>
  </w:num>
  <w:num w:numId="3">
    <w:abstractNumId w:val="31"/>
  </w:num>
  <w:num w:numId="4">
    <w:abstractNumId w:val="35"/>
  </w:num>
  <w:num w:numId="5">
    <w:abstractNumId w:val="1"/>
  </w:num>
  <w:num w:numId="6">
    <w:abstractNumId w:val="39"/>
  </w:num>
  <w:num w:numId="7">
    <w:abstractNumId w:val="43"/>
  </w:num>
  <w:num w:numId="8">
    <w:abstractNumId w:val="34"/>
  </w:num>
  <w:num w:numId="9">
    <w:abstractNumId w:val="26"/>
  </w:num>
  <w:num w:numId="10">
    <w:abstractNumId w:val="20"/>
  </w:num>
  <w:num w:numId="11">
    <w:abstractNumId w:val="23"/>
  </w:num>
  <w:num w:numId="12">
    <w:abstractNumId w:val="16"/>
  </w:num>
  <w:num w:numId="13">
    <w:abstractNumId w:val="42"/>
  </w:num>
  <w:num w:numId="14">
    <w:abstractNumId w:val="11"/>
  </w:num>
  <w:num w:numId="15">
    <w:abstractNumId w:val="57"/>
  </w:num>
  <w:num w:numId="16">
    <w:abstractNumId w:val="37"/>
  </w:num>
  <w:num w:numId="17">
    <w:abstractNumId w:val="6"/>
  </w:num>
  <w:num w:numId="1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41"/>
  </w:num>
  <w:num w:numId="21">
    <w:abstractNumId w:val="9"/>
  </w:num>
  <w:num w:numId="22">
    <w:abstractNumId w:val="46"/>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4"/>
  </w:num>
  <w:num w:numId="26">
    <w:abstractNumId w:val="15"/>
  </w:num>
  <w:num w:numId="27">
    <w:abstractNumId w:val="14"/>
  </w:num>
  <w:num w:numId="28">
    <w:abstractNumId w:val="29"/>
  </w:num>
  <w:num w:numId="29">
    <w:abstractNumId w:val="32"/>
  </w:num>
  <w:num w:numId="30">
    <w:abstractNumId w:val="12"/>
  </w:num>
  <w:num w:numId="31">
    <w:abstractNumId w:val="50"/>
  </w:num>
  <w:num w:numId="32">
    <w:abstractNumId w:val="3"/>
  </w:num>
  <w:num w:numId="33">
    <w:abstractNumId w:val="49"/>
  </w:num>
  <w:num w:numId="34">
    <w:abstractNumId w:val="52"/>
  </w:num>
  <w:num w:numId="35">
    <w:abstractNumId w:val="53"/>
  </w:num>
  <w:num w:numId="36">
    <w:abstractNumId w:val="48"/>
  </w:num>
  <w:num w:numId="37">
    <w:abstractNumId w:val="7"/>
  </w:num>
  <w:num w:numId="38">
    <w:abstractNumId w:val="44"/>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num>
  <w:num w:numId="41">
    <w:abstractNumId w:val="10"/>
  </w:num>
  <w:num w:numId="42">
    <w:abstractNumId w:val="51"/>
  </w:num>
  <w:num w:numId="43">
    <w:abstractNumId w:val="18"/>
  </w:num>
  <w:num w:numId="44">
    <w:abstractNumId w:val="21"/>
  </w:num>
  <w:num w:numId="45">
    <w:abstractNumId w:val="24"/>
  </w:num>
  <w:num w:numId="46">
    <w:abstractNumId w:val="30"/>
  </w:num>
  <w:num w:numId="47">
    <w:abstractNumId w:val="25"/>
  </w:num>
  <w:num w:numId="48">
    <w:abstractNumId w:val="13"/>
  </w:num>
  <w:num w:numId="49">
    <w:abstractNumId w:val="40"/>
  </w:num>
  <w:num w:numId="50">
    <w:abstractNumId w:val="22"/>
  </w:num>
  <w:num w:numId="51">
    <w:abstractNumId w:val="8"/>
  </w:num>
  <w:num w:numId="52">
    <w:abstractNumId w:val="45"/>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6"/>
  </w:num>
  <w:num w:numId="57">
    <w:abstractNumId w:val="4"/>
  </w:num>
  <w:num w:numId="58">
    <w:abstractNumId w:val="19"/>
  </w:num>
  <w:num w:numId="59">
    <w:abstractNumId w:val="56"/>
  </w:num>
  <w:num w:numId="60">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embedSystemFonts/>
  <w:activeWritingStyle w:appName="MSWord" w:lang="it-IT"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fr-FR" w:vendorID="64" w:dllVersion="131078" w:nlCheck="1" w:checkStyle="1"/>
  <w:proofState w:spelling="clean"/>
  <w:trackRevisions/>
  <w:defaultTabStop w:val="720"/>
  <w:hyphenationZone w:val="28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A5"/>
    <w:rsid w:val="00000513"/>
    <w:rsid w:val="00000D2E"/>
    <w:rsid w:val="00001D4A"/>
    <w:rsid w:val="00004608"/>
    <w:rsid w:val="0000633A"/>
    <w:rsid w:val="00006359"/>
    <w:rsid w:val="00007273"/>
    <w:rsid w:val="0001042A"/>
    <w:rsid w:val="000121D2"/>
    <w:rsid w:val="000136FB"/>
    <w:rsid w:val="00013B1C"/>
    <w:rsid w:val="000140DF"/>
    <w:rsid w:val="00015C9A"/>
    <w:rsid w:val="00015EEE"/>
    <w:rsid w:val="0001658C"/>
    <w:rsid w:val="000216D9"/>
    <w:rsid w:val="00022A5E"/>
    <w:rsid w:val="00022C36"/>
    <w:rsid w:val="0002300E"/>
    <w:rsid w:val="00025C72"/>
    <w:rsid w:val="0003157D"/>
    <w:rsid w:val="000326D8"/>
    <w:rsid w:val="0003383B"/>
    <w:rsid w:val="00035458"/>
    <w:rsid w:val="00040767"/>
    <w:rsid w:val="00041447"/>
    <w:rsid w:val="00042B85"/>
    <w:rsid w:val="00044726"/>
    <w:rsid w:val="00045639"/>
    <w:rsid w:val="00045B0C"/>
    <w:rsid w:val="00046BC9"/>
    <w:rsid w:val="0004757F"/>
    <w:rsid w:val="000476FB"/>
    <w:rsid w:val="00050782"/>
    <w:rsid w:val="00050CE7"/>
    <w:rsid w:val="00052E26"/>
    <w:rsid w:val="0005396C"/>
    <w:rsid w:val="00053D79"/>
    <w:rsid w:val="00055053"/>
    <w:rsid w:val="00055A45"/>
    <w:rsid w:val="00057F15"/>
    <w:rsid w:val="000614D0"/>
    <w:rsid w:val="000619B3"/>
    <w:rsid w:val="00062306"/>
    <w:rsid w:val="00062B23"/>
    <w:rsid w:val="00063437"/>
    <w:rsid w:val="00065F25"/>
    <w:rsid w:val="00066C86"/>
    <w:rsid w:val="00066E39"/>
    <w:rsid w:val="000714EE"/>
    <w:rsid w:val="00073158"/>
    <w:rsid w:val="0007453F"/>
    <w:rsid w:val="00077934"/>
    <w:rsid w:val="00082B0D"/>
    <w:rsid w:val="000830BC"/>
    <w:rsid w:val="00085B6A"/>
    <w:rsid w:val="00085CB8"/>
    <w:rsid w:val="00087251"/>
    <w:rsid w:val="00087A3A"/>
    <w:rsid w:val="00091442"/>
    <w:rsid w:val="00091554"/>
    <w:rsid w:val="00091976"/>
    <w:rsid w:val="000922B0"/>
    <w:rsid w:val="0009252A"/>
    <w:rsid w:val="00096C31"/>
    <w:rsid w:val="0009762E"/>
    <w:rsid w:val="000976CF"/>
    <w:rsid w:val="000A167D"/>
    <w:rsid w:val="000A2570"/>
    <w:rsid w:val="000A259D"/>
    <w:rsid w:val="000A2F0F"/>
    <w:rsid w:val="000A3F8C"/>
    <w:rsid w:val="000A4B00"/>
    <w:rsid w:val="000A4E24"/>
    <w:rsid w:val="000B0460"/>
    <w:rsid w:val="000B0698"/>
    <w:rsid w:val="000B37AC"/>
    <w:rsid w:val="000B40C1"/>
    <w:rsid w:val="000B4A10"/>
    <w:rsid w:val="000B52C0"/>
    <w:rsid w:val="000B6E4D"/>
    <w:rsid w:val="000C0AA9"/>
    <w:rsid w:val="000C1756"/>
    <w:rsid w:val="000C39A7"/>
    <w:rsid w:val="000C49FA"/>
    <w:rsid w:val="000C57A7"/>
    <w:rsid w:val="000C57E1"/>
    <w:rsid w:val="000C59BD"/>
    <w:rsid w:val="000D5122"/>
    <w:rsid w:val="000D7AC7"/>
    <w:rsid w:val="000E0B1D"/>
    <w:rsid w:val="000E117D"/>
    <w:rsid w:val="000E38A8"/>
    <w:rsid w:val="000E3EA7"/>
    <w:rsid w:val="000E4027"/>
    <w:rsid w:val="000E6907"/>
    <w:rsid w:val="000F00A3"/>
    <w:rsid w:val="000F22AD"/>
    <w:rsid w:val="000F2BAF"/>
    <w:rsid w:val="000F31EB"/>
    <w:rsid w:val="000F35F0"/>
    <w:rsid w:val="000F4948"/>
    <w:rsid w:val="000F4FB1"/>
    <w:rsid w:val="000F5BEB"/>
    <w:rsid w:val="000F6DB2"/>
    <w:rsid w:val="0010170A"/>
    <w:rsid w:val="00101B5A"/>
    <w:rsid w:val="0010289B"/>
    <w:rsid w:val="001032A6"/>
    <w:rsid w:val="00104326"/>
    <w:rsid w:val="00104FAD"/>
    <w:rsid w:val="001060D8"/>
    <w:rsid w:val="001071D6"/>
    <w:rsid w:val="00112BB3"/>
    <w:rsid w:val="00113299"/>
    <w:rsid w:val="001132F2"/>
    <w:rsid w:val="00113841"/>
    <w:rsid w:val="00116B80"/>
    <w:rsid w:val="00120197"/>
    <w:rsid w:val="00120313"/>
    <w:rsid w:val="0012340A"/>
    <w:rsid w:val="001239FD"/>
    <w:rsid w:val="00123E87"/>
    <w:rsid w:val="00125466"/>
    <w:rsid w:val="001279D0"/>
    <w:rsid w:val="00127A79"/>
    <w:rsid w:val="00132414"/>
    <w:rsid w:val="0013556E"/>
    <w:rsid w:val="0013572C"/>
    <w:rsid w:val="00135F0E"/>
    <w:rsid w:val="0013642E"/>
    <w:rsid w:val="00137101"/>
    <w:rsid w:val="00137525"/>
    <w:rsid w:val="00137D29"/>
    <w:rsid w:val="001403A6"/>
    <w:rsid w:val="001435A9"/>
    <w:rsid w:val="00143C92"/>
    <w:rsid w:val="00143DEB"/>
    <w:rsid w:val="001512B7"/>
    <w:rsid w:val="00151EB5"/>
    <w:rsid w:val="00152060"/>
    <w:rsid w:val="0015238C"/>
    <w:rsid w:val="00154632"/>
    <w:rsid w:val="001547B9"/>
    <w:rsid w:val="00155A84"/>
    <w:rsid w:val="00157407"/>
    <w:rsid w:val="00157F77"/>
    <w:rsid w:val="00161EDB"/>
    <w:rsid w:val="00162758"/>
    <w:rsid w:val="001629AC"/>
    <w:rsid w:val="00162C8E"/>
    <w:rsid w:val="00162FD2"/>
    <w:rsid w:val="001630BB"/>
    <w:rsid w:val="00163D49"/>
    <w:rsid w:val="00165977"/>
    <w:rsid w:val="00165C95"/>
    <w:rsid w:val="0016715C"/>
    <w:rsid w:val="00167915"/>
    <w:rsid w:val="00170DE1"/>
    <w:rsid w:val="00171BC2"/>
    <w:rsid w:val="001720CF"/>
    <w:rsid w:val="00172357"/>
    <w:rsid w:val="00173042"/>
    <w:rsid w:val="00173960"/>
    <w:rsid w:val="00177058"/>
    <w:rsid w:val="00177EEB"/>
    <w:rsid w:val="00180891"/>
    <w:rsid w:val="00180D59"/>
    <w:rsid w:val="001813BD"/>
    <w:rsid w:val="0018281C"/>
    <w:rsid w:val="001828E2"/>
    <w:rsid w:val="0018404B"/>
    <w:rsid w:val="001868C0"/>
    <w:rsid w:val="00187C50"/>
    <w:rsid w:val="00190B05"/>
    <w:rsid w:val="001923FE"/>
    <w:rsid w:val="00192447"/>
    <w:rsid w:val="00192A65"/>
    <w:rsid w:val="001955B8"/>
    <w:rsid w:val="0019596F"/>
    <w:rsid w:val="001960DC"/>
    <w:rsid w:val="00196531"/>
    <w:rsid w:val="00196BFD"/>
    <w:rsid w:val="00196CF4"/>
    <w:rsid w:val="001A29A8"/>
    <w:rsid w:val="001A2B7F"/>
    <w:rsid w:val="001A32E9"/>
    <w:rsid w:val="001A3550"/>
    <w:rsid w:val="001A3626"/>
    <w:rsid w:val="001A4194"/>
    <w:rsid w:val="001A5D25"/>
    <w:rsid w:val="001A665F"/>
    <w:rsid w:val="001A7CAD"/>
    <w:rsid w:val="001B0E7C"/>
    <w:rsid w:val="001B13B1"/>
    <w:rsid w:val="001B23FD"/>
    <w:rsid w:val="001B2D2D"/>
    <w:rsid w:val="001B3B5E"/>
    <w:rsid w:val="001B537C"/>
    <w:rsid w:val="001B538E"/>
    <w:rsid w:val="001B5874"/>
    <w:rsid w:val="001C03AE"/>
    <w:rsid w:val="001C16E3"/>
    <w:rsid w:val="001C3019"/>
    <w:rsid w:val="001C30E9"/>
    <w:rsid w:val="001C458D"/>
    <w:rsid w:val="001C49A8"/>
    <w:rsid w:val="001C5A75"/>
    <w:rsid w:val="001C7A78"/>
    <w:rsid w:val="001C7EB8"/>
    <w:rsid w:val="001D079D"/>
    <w:rsid w:val="001D2F76"/>
    <w:rsid w:val="001D32FA"/>
    <w:rsid w:val="001D3B08"/>
    <w:rsid w:val="001D6202"/>
    <w:rsid w:val="001D68E2"/>
    <w:rsid w:val="001D6918"/>
    <w:rsid w:val="001D6CC3"/>
    <w:rsid w:val="001E1F29"/>
    <w:rsid w:val="001E2FB2"/>
    <w:rsid w:val="001E5153"/>
    <w:rsid w:val="001E5EFF"/>
    <w:rsid w:val="001F0852"/>
    <w:rsid w:val="001F0D50"/>
    <w:rsid w:val="001F0E72"/>
    <w:rsid w:val="001F1D0E"/>
    <w:rsid w:val="001F1F11"/>
    <w:rsid w:val="001F2162"/>
    <w:rsid w:val="001F563E"/>
    <w:rsid w:val="001F6285"/>
    <w:rsid w:val="001F727A"/>
    <w:rsid w:val="001F76C1"/>
    <w:rsid w:val="001F7F8F"/>
    <w:rsid w:val="00201408"/>
    <w:rsid w:val="0020199B"/>
    <w:rsid w:val="00201B72"/>
    <w:rsid w:val="00201BE6"/>
    <w:rsid w:val="00202932"/>
    <w:rsid w:val="00204137"/>
    <w:rsid w:val="00204C05"/>
    <w:rsid w:val="0020581C"/>
    <w:rsid w:val="0020593E"/>
    <w:rsid w:val="00206BD8"/>
    <w:rsid w:val="00211127"/>
    <w:rsid w:val="00211F8F"/>
    <w:rsid w:val="002131F0"/>
    <w:rsid w:val="00213E76"/>
    <w:rsid w:val="00213F98"/>
    <w:rsid w:val="002144EA"/>
    <w:rsid w:val="00214C2E"/>
    <w:rsid w:val="002231E3"/>
    <w:rsid w:val="00223A38"/>
    <w:rsid w:val="00226BC5"/>
    <w:rsid w:val="0022785B"/>
    <w:rsid w:val="002325DD"/>
    <w:rsid w:val="00233676"/>
    <w:rsid w:val="002348E4"/>
    <w:rsid w:val="002403A1"/>
    <w:rsid w:val="00240CEC"/>
    <w:rsid w:val="00242D74"/>
    <w:rsid w:val="002460C3"/>
    <w:rsid w:val="00251341"/>
    <w:rsid w:val="002520B9"/>
    <w:rsid w:val="00253858"/>
    <w:rsid w:val="00254C34"/>
    <w:rsid w:val="00255E15"/>
    <w:rsid w:val="0025604B"/>
    <w:rsid w:val="0025788E"/>
    <w:rsid w:val="002605C3"/>
    <w:rsid w:val="00261849"/>
    <w:rsid w:val="0026290D"/>
    <w:rsid w:val="00263011"/>
    <w:rsid w:val="00265A9C"/>
    <w:rsid w:val="00265CA4"/>
    <w:rsid w:val="00265D74"/>
    <w:rsid w:val="00270F10"/>
    <w:rsid w:val="0027117E"/>
    <w:rsid w:val="002719A8"/>
    <w:rsid w:val="002722DC"/>
    <w:rsid w:val="00273C68"/>
    <w:rsid w:val="00274E08"/>
    <w:rsid w:val="0027517C"/>
    <w:rsid w:val="00276002"/>
    <w:rsid w:val="002761E1"/>
    <w:rsid w:val="00276A8C"/>
    <w:rsid w:val="002813E3"/>
    <w:rsid w:val="0028229C"/>
    <w:rsid w:val="002845B7"/>
    <w:rsid w:val="00291193"/>
    <w:rsid w:val="0029449F"/>
    <w:rsid w:val="0029662C"/>
    <w:rsid w:val="002A3AAB"/>
    <w:rsid w:val="002A3B85"/>
    <w:rsid w:val="002A490A"/>
    <w:rsid w:val="002A4F4B"/>
    <w:rsid w:val="002A513D"/>
    <w:rsid w:val="002A548D"/>
    <w:rsid w:val="002A5BE4"/>
    <w:rsid w:val="002B2398"/>
    <w:rsid w:val="002B32F3"/>
    <w:rsid w:val="002B33FF"/>
    <w:rsid w:val="002B4F62"/>
    <w:rsid w:val="002B55D0"/>
    <w:rsid w:val="002B66AC"/>
    <w:rsid w:val="002C04AD"/>
    <w:rsid w:val="002C128D"/>
    <w:rsid w:val="002C186F"/>
    <w:rsid w:val="002C3C67"/>
    <w:rsid w:val="002C3F27"/>
    <w:rsid w:val="002C4555"/>
    <w:rsid w:val="002C4E94"/>
    <w:rsid w:val="002C544B"/>
    <w:rsid w:val="002C7160"/>
    <w:rsid w:val="002C7998"/>
    <w:rsid w:val="002D0EFB"/>
    <w:rsid w:val="002D0F3B"/>
    <w:rsid w:val="002D2CC6"/>
    <w:rsid w:val="002D39A7"/>
    <w:rsid w:val="002D457C"/>
    <w:rsid w:val="002D74C3"/>
    <w:rsid w:val="002D785A"/>
    <w:rsid w:val="002E11B1"/>
    <w:rsid w:val="002E21B3"/>
    <w:rsid w:val="002E2F75"/>
    <w:rsid w:val="002E4109"/>
    <w:rsid w:val="002E5B04"/>
    <w:rsid w:val="002E7FAB"/>
    <w:rsid w:val="002F15BF"/>
    <w:rsid w:val="002F4838"/>
    <w:rsid w:val="002F4A04"/>
    <w:rsid w:val="002F58CD"/>
    <w:rsid w:val="002F6825"/>
    <w:rsid w:val="003014FE"/>
    <w:rsid w:val="00303B5C"/>
    <w:rsid w:val="00305399"/>
    <w:rsid w:val="0030554D"/>
    <w:rsid w:val="0030617E"/>
    <w:rsid w:val="0030657C"/>
    <w:rsid w:val="00306B3C"/>
    <w:rsid w:val="00306E88"/>
    <w:rsid w:val="00310AF9"/>
    <w:rsid w:val="0031220F"/>
    <w:rsid w:val="0031290D"/>
    <w:rsid w:val="00312F03"/>
    <w:rsid w:val="003167D4"/>
    <w:rsid w:val="0031697A"/>
    <w:rsid w:val="0031786F"/>
    <w:rsid w:val="0032361A"/>
    <w:rsid w:val="00325AB7"/>
    <w:rsid w:val="00325CB6"/>
    <w:rsid w:val="003277B0"/>
    <w:rsid w:val="00332B99"/>
    <w:rsid w:val="00333324"/>
    <w:rsid w:val="003366CB"/>
    <w:rsid w:val="003370E7"/>
    <w:rsid w:val="00337286"/>
    <w:rsid w:val="00342C84"/>
    <w:rsid w:val="00342F72"/>
    <w:rsid w:val="003455C2"/>
    <w:rsid w:val="003468FD"/>
    <w:rsid w:val="003476A0"/>
    <w:rsid w:val="00347F31"/>
    <w:rsid w:val="00350475"/>
    <w:rsid w:val="00350B0A"/>
    <w:rsid w:val="00351169"/>
    <w:rsid w:val="00351282"/>
    <w:rsid w:val="00351A64"/>
    <w:rsid w:val="00353972"/>
    <w:rsid w:val="00354F59"/>
    <w:rsid w:val="00356C7B"/>
    <w:rsid w:val="003573F1"/>
    <w:rsid w:val="00357C92"/>
    <w:rsid w:val="0036139A"/>
    <w:rsid w:val="00361B4D"/>
    <w:rsid w:val="0036217F"/>
    <w:rsid w:val="003622B8"/>
    <w:rsid w:val="0036302F"/>
    <w:rsid w:val="0036341C"/>
    <w:rsid w:val="00363C5C"/>
    <w:rsid w:val="00364AA4"/>
    <w:rsid w:val="003702FF"/>
    <w:rsid w:val="003705DD"/>
    <w:rsid w:val="003706DE"/>
    <w:rsid w:val="0037119F"/>
    <w:rsid w:val="003714D2"/>
    <w:rsid w:val="00372E0B"/>
    <w:rsid w:val="00373FB5"/>
    <w:rsid w:val="00377289"/>
    <w:rsid w:val="00380ED8"/>
    <w:rsid w:val="00382333"/>
    <w:rsid w:val="003920FB"/>
    <w:rsid w:val="003926F0"/>
    <w:rsid w:val="0039382F"/>
    <w:rsid w:val="003945FB"/>
    <w:rsid w:val="00396115"/>
    <w:rsid w:val="00396E96"/>
    <w:rsid w:val="003A07BC"/>
    <w:rsid w:val="003A0AF5"/>
    <w:rsid w:val="003A1FEE"/>
    <w:rsid w:val="003A2D4D"/>
    <w:rsid w:val="003A33B8"/>
    <w:rsid w:val="003A3ABE"/>
    <w:rsid w:val="003A3C2A"/>
    <w:rsid w:val="003A48EC"/>
    <w:rsid w:val="003A4EA2"/>
    <w:rsid w:val="003A5826"/>
    <w:rsid w:val="003A60B1"/>
    <w:rsid w:val="003B0A62"/>
    <w:rsid w:val="003B10F7"/>
    <w:rsid w:val="003B301A"/>
    <w:rsid w:val="003B59E0"/>
    <w:rsid w:val="003B5BB5"/>
    <w:rsid w:val="003B64C4"/>
    <w:rsid w:val="003C01F4"/>
    <w:rsid w:val="003D2961"/>
    <w:rsid w:val="003D3941"/>
    <w:rsid w:val="003D46AB"/>
    <w:rsid w:val="003D65F3"/>
    <w:rsid w:val="003D7BD5"/>
    <w:rsid w:val="003E2562"/>
    <w:rsid w:val="003E6B99"/>
    <w:rsid w:val="003F03A8"/>
    <w:rsid w:val="003F0B75"/>
    <w:rsid w:val="003F37AE"/>
    <w:rsid w:val="003F5690"/>
    <w:rsid w:val="003F782D"/>
    <w:rsid w:val="003F7BFB"/>
    <w:rsid w:val="0040003A"/>
    <w:rsid w:val="00402369"/>
    <w:rsid w:val="004023FC"/>
    <w:rsid w:val="00403E09"/>
    <w:rsid w:val="00405C1F"/>
    <w:rsid w:val="00406889"/>
    <w:rsid w:val="0040770C"/>
    <w:rsid w:val="00407770"/>
    <w:rsid w:val="004079F5"/>
    <w:rsid w:val="004104C7"/>
    <w:rsid w:val="00410500"/>
    <w:rsid w:val="00412848"/>
    <w:rsid w:val="00412DCA"/>
    <w:rsid w:val="00415C66"/>
    <w:rsid w:val="00416194"/>
    <w:rsid w:val="00416260"/>
    <w:rsid w:val="00416BD0"/>
    <w:rsid w:val="00417A84"/>
    <w:rsid w:val="00417AE9"/>
    <w:rsid w:val="004207AB"/>
    <w:rsid w:val="0042407F"/>
    <w:rsid w:val="00426987"/>
    <w:rsid w:val="00431AE8"/>
    <w:rsid w:val="0043515E"/>
    <w:rsid w:val="00435B52"/>
    <w:rsid w:val="00436132"/>
    <w:rsid w:val="00437EE5"/>
    <w:rsid w:val="004410AE"/>
    <w:rsid w:val="004428C0"/>
    <w:rsid w:val="0044365F"/>
    <w:rsid w:val="004440CD"/>
    <w:rsid w:val="004440FF"/>
    <w:rsid w:val="004449AA"/>
    <w:rsid w:val="00445FC4"/>
    <w:rsid w:val="0044678F"/>
    <w:rsid w:val="00452D14"/>
    <w:rsid w:val="00455A84"/>
    <w:rsid w:val="00456317"/>
    <w:rsid w:val="004603A7"/>
    <w:rsid w:val="00460742"/>
    <w:rsid w:val="00460DA9"/>
    <w:rsid w:val="00460EE9"/>
    <w:rsid w:val="004618FA"/>
    <w:rsid w:val="00462EC0"/>
    <w:rsid w:val="004632C0"/>
    <w:rsid w:val="00463C42"/>
    <w:rsid w:val="00464667"/>
    <w:rsid w:val="00466C55"/>
    <w:rsid w:val="004670C9"/>
    <w:rsid w:val="004703A0"/>
    <w:rsid w:val="00470EF1"/>
    <w:rsid w:val="004718FF"/>
    <w:rsid w:val="004753EE"/>
    <w:rsid w:val="004800FE"/>
    <w:rsid w:val="00481046"/>
    <w:rsid w:val="00481957"/>
    <w:rsid w:val="00482B28"/>
    <w:rsid w:val="004831AB"/>
    <w:rsid w:val="004832F8"/>
    <w:rsid w:val="0048359E"/>
    <w:rsid w:val="004835FD"/>
    <w:rsid w:val="004851E7"/>
    <w:rsid w:val="0048630B"/>
    <w:rsid w:val="00486324"/>
    <w:rsid w:val="0048654D"/>
    <w:rsid w:val="004866EF"/>
    <w:rsid w:val="00486FEA"/>
    <w:rsid w:val="0048733F"/>
    <w:rsid w:val="00490E22"/>
    <w:rsid w:val="00491831"/>
    <w:rsid w:val="00491836"/>
    <w:rsid w:val="00496465"/>
    <w:rsid w:val="004A3EB3"/>
    <w:rsid w:val="004A7293"/>
    <w:rsid w:val="004B03FF"/>
    <w:rsid w:val="004B19A6"/>
    <w:rsid w:val="004B1A75"/>
    <w:rsid w:val="004B2C55"/>
    <w:rsid w:val="004B3065"/>
    <w:rsid w:val="004B3684"/>
    <w:rsid w:val="004B3DEC"/>
    <w:rsid w:val="004B446A"/>
    <w:rsid w:val="004B7280"/>
    <w:rsid w:val="004C0535"/>
    <w:rsid w:val="004C18B6"/>
    <w:rsid w:val="004C25D1"/>
    <w:rsid w:val="004C26F6"/>
    <w:rsid w:val="004C5150"/>
    <w:rsid w:val="004C5257"/>
    <w:rsid w:val="004C69B9"/>
    <w:rsid w:val="004C6FAA"/>
    <w:rsid w:val="004D0A12"/>
    <w:rsid w:val="004D0CE0"/>
    <w:rsid w:val="004D0DE5"/>
    <w:rsid w:val="004D2B57"/>
    <w:rsid w:val="004D344D"/>
    <w:rsid w:val="004D3A65"/>
    <w:rsid w:val="004D45A3"/>
    <w:rsid w:val="004D52B8"/>
    <w:rsid w:val="004D5D00"/>
    <w:rsid w:val="004D7BB6"/>
    <w:rsid w:val="004E0202"/>
    <w:rsid w:val="004E0C4D"/>
    <w:rsid w:val="004E1D26"/>
    <w:rsid w:val="004E1D6C"/>
    <w:rsid w:val="004E218E"/>
    <w:rsid w:val="004E6A8C"/>
    <w:rsid w:val="004E6CA9"/>
    <w:rsid w:val="004E71AD"/>
    <w:rsid w:val="004E78F1"/>
    <w:rsid w:val="004F0730"/>
    <w:rsid w:val="004F1D28"/>
    <w:rsid w:val="004F2009"/>
    <w:rsid w:val="004F3F01"/>
    <w:rsid w:val="004F47E3"/>
    <w:rsid w:val="004F5FF8"/>
    <w:rsid w:val="00502AC5"/>
    <w:rsid w:val="00502C0A"/>
    <w:rsid w:val="00502F04"/>
    <w:rsid w:val="00505757"/>
    <w:rsid w:val="00506128"/>
    <w:rsid w:val="00506672"/>
    <w:rsid w:val="0050799C"/>
    <w:rsid w:val="0051374A"/>
    <w:rsid w:val="005140B0"/>
    <w:rsid w:val="0051465C"/>
    <w:rsid w:val="00514677"/>
    <w:rsid w:val="00514DFF"/>
    <w:rsid w:val="00515352"/>
    <w:rsid w:val="005207F4"/>
    <w:rsid w:val="00521D99"/>
    <w:rsid w:val="00524724"/>
    <w:rsid w:val="005251F7"/>
    <w:rsid w:val="00525815"/>
    <w:rsid w:val="0052600A"/>
    <w:rsid w:val="005260D1"/>
    <w:rsid w:val="00530B66"/>
    <w:rsid w:val="005321FE"/>
    <w:rsid w:val="00533BF9"/>
    <w:rsid w:val="0053423D"/>
    <w:rsid w:val="00535810"/>
    <w:rsid w:val="00535948"/>
    <w:rsid w:val="00540D11"/>
    <w:rsid w:val="00541B09"/>
    <w:rsid w:val="00541C22"/>
    <w:rsid w:val="00545057"/>
    <w:rsid w:val="00545AB8"/>
    <w:rsid w:val="005469E4"/>
    <w:rsid w:val="0055028D"/>
    <w:rsid w:val="00551EBB"/>
    <w:rsid w:val="005529DF"/>
    <w:rsid w:val="00553E39"/>
    <w:rsid w:val="0056033B"/>
    <w:rsid w:val="0056253F"/>
    <w:rsid w:val="00563087"/>
    <w:rsid w:val="00563C32"/>
    <w:rsid w:val="00565992"/>
    <w:rsid w:val="00565C3C"/>
    <w:rsid w:val="005661E6"/>
    <w:rsid w:val="005679FD"/>
    <w:rsid w:val="00567C1C"/>
    <w:rsid w:val="00570182"/>
    <w:rsid w:val="005707B3"/>
    <w:rsid w:val="00571982"/>
    <w:rsid w:val="00573442"/>
    <w:rsid w:val="00576D54"/>
    <w:rsid w:val="005774C1"/>
    <w:rsid w:val="00577F9D"/>
    <w:rsid w:val="0058068A"/>
    <w:rsid w:val="00580A15"/>
    <w:rsid w:val="00580C0A"/>
    <w:rsid w:val="005810B7"/>
    <w:rsid w:val="00582812"/>
    <w:rsid w:val="0058325C"/>
    <w:rsid w:val="0058427B"/>
    <w:rsid w:val="00584452"/>
    <w:rsid w:val="0058530E"/>
    <w:rsid w:val="00585E61"/>
    <w:rsid w:val="00590BAD"/>
    <w:rsid w:val="005916DB"/>
    <w:rsid w:val="0059445F"/>
    <w:rsid w:val="00595023"/>
    <w:rsid w:val="00595410"/>
    <w:rsid w:val="00595457"/>
    <w:rsid w:val="005965A2"/>
    <w:rsid w:val="00597A21"/>
    <w:rsid w:val="005A124E"/>
    <w:rsid w:val="005A1476"/>
    <w:rsid w:val="005A3C78"/>
    <w:rsid w:val="005A41CB"/>
    <w:rsid w:val="005A454D"/>
    <w:rsid w:val="005A48A4"/>
    <w:rsid w:val="005A48FC"/>
    <w:rsid w:val="005A6C02"/>
    <w:rsid w:val="005B08DD"/>
    <w:rsid w:val="005B0C99"/>
    <w:rsid w:val="005B1774"/>
    <w:rsid w:val="005B250C"/>
    <w:rsid w:val="005B385E"/>
    <w:rsid w:val="005B4A05"/>
    <w:rsid w:val="005B5156"/>
    <w:rsid w:val="005B5AD6"/>
    <w:rsid w:val="005B5D84"/>
    <w:rsid w:val="005B67DD"/>
    <w:rsid w:val="005B7A1C"/>
    <w:rsid w:val="005C1B18"/>
    <w:rsid w:val="005C25C3"/>
    <w:rsid w:val="005C27E1"/>
    <w:rsid w:val="005C2B9F"/>
    <w:rsid w:val="005C2CFB"/>
    <w:rsid w:val="005C44F6"/>
    <w:rsid w:val="005C451D"/>
    <w:rsid w:val="005C6972"/>
    <w:rsid w:val="005C6D0C"/>
    <w:rsid w:val="005C6D32"/>
    <w:rsid w:val="005D39CF"/>
    <w:rsid w:val="005D3B1C"/>
    <w:rsid w:val="005D4639"/>
    <w:rsid w:val="005D4AF7"/>
    <w:rsid w:val="005D5165"/>
    <w:rsid w:val="005D5A33"/>
    <w:rsid w:val="005E165D"/>
    <w:rsid w:val="005E4D76"/>
    <w:rsid w:val="005E63CA"/>
    <w:rsid w:val="005F1261"/>
    <w:rsid w:val="005F2DAA"/>
    <w:rsid w:val="005F5B75"/>
    <w:rsid w:val="005F6119"/>
    <w:rsid w:val="005F6330"/>
    <w:rsid w:val="005F6579"/>
    <w:rsid w:val="005F728C"/>
    <w:rsid w:val="005F7921"/>
    <w:rsid w:val="005F79CC"/>
    <w:rsid w:val="00600401"/>
    <w:rsid w:val="006008DD"/>
    <w:rsid w:val="00601721"/>
    <w:rsid w:val="0060185C"/>
    <w:rsid w:val="0060487B"/>
    <w:rsid w:val="00604CC7"/>
    <w:rsid w:val="00606814"/>
    <w:rsid w:val="00607965"/>
    <w:rsid w:val="00607F6E"/>
    <w:rsid w:val="006115AA"/>
    <w:rsid w:val="006131B0"/>
    <w:rsid w:val="00613572"/>
    <w:rsid w:val="006137A4"/>
    <w:rsid w:val="00615FFD"/>
    <w:rsid w:val="00616090"/>
    <w:rsid w:val="006168D9"/>
    <w:rsid w:val="00625182"/>
    <w:rsid w:val="0062550E"/>
    <w:rsid w:val="00625777"/>
    <w:rsid w:val="00626A78"/>
    <w:rsid w:val="006318A3"/>
    <w:rsid w:val="00631A42"/>
    <w:rsid w:val="006322ED"/>
    <w:rsid w:val="00632FE8"/>
    <w:rsid w:val="006342B5"/>
    <w:rsid w:val="00634EC6"/>
    <w:rsid w:val="00640BD1"/>
    <w:rsid w:val="00642A42"/>
    <w:rsid w:val="00643761"/>
    <w:rsid w:val="00644C36"/>
    <w:rsid w:val="006460E6"/>
    <w:rsid w:val="00647430"/>
    <w:rsid w:val="00650CB6"/>
    <w:rsid w:val="00650F20"/>
    <w:rsid w:val="00651FB8"/>
    <w:rsid w:val="006526F5"/>
    <w:rsid w:val="00655557"/>
    <w:rsid w:val="00655C6F"/>
    <w:rsid w:val="00656DA7"/>
    <w:rsid w:val="006573AB"/>
    <w:rsid w:val="00657687"/>
    <w:rsid w:val="0065787D"/>
    <w:rsid w:val="00662332"/>
    <w:rsid w:val="0066284F"/>
    <w:rsid w:val="00662F3C"/>
    <w:rsid w:val="00663462"/>
    <w:rsid w:val="00663B0A"/>
    <w:rsid w:val="00667599"/>
    <w:rsid w:val="0067221A"/>
    <w:rsid w:val="0067237B"/>
    <w:rsid w:val="00672741"/>
    <w:rsid w:val="00673C9D"/>
    <w:rsid w:val="00674A3B"/>
    <w:rsid w:val="00675C87"/>
    <w:rsid w:val="00676215"/>
    <w:rsid w:val="006811EF"/>
    <w:rsid w:val="00683442"/>
    <w:rsid w:val="00683975"/>
    <w:rsid w:val="00684230"/>
    <w:rsid w:val="006843B3"/>
    <w:rsid w:val="0068515D"/>
    <w:rsid w:val="0068635E"/>
    <w:rsid w:val="00687F97"/>
    <w:rsid w:val="006902DC"/>
    <w:rsid w:val="006914E2"/>
    <w:rsid w:val="0069181E"/>
    <w:rsid w:val="00691EB0"/>
    <w:rsid w:val="006920EB"/>
    <w:rsid w:val="006928F0"/>
    <w:rsid w:val="00692D80"/>
    <w:rsid w:val="00693C4F"/>
    <w:rsid w:val="00694558"/>
    <w:rsid w:val="006957F2"/>
    <w:rsid w:val="0069609E"/>
    <w:rsid w:val="006976A2"/>
    <w:rsid w:val="00697E00"/>
    <w:rsid w:val="006A0057"/>
    <w:rsid w:val="006A0DD4"/>
    <w:rsid w:val="006A3C7B"/>
    <w:rsid w:val="006A5593"/>
    <w:rsid w:val="006B0075"/>
    <w:rsid w:val="006B171C"/>
    <w:rsid w:val="006B1FA5"/>
    <w:rsid w:val="006C1658"/>
    <w:rsid w:val="006C1ABC"/>
    <w:rsid w:val="006C2729"/>
    <w:rsid w:val="006C2AAE"/>
    <w:rsid w:val="006C2B21"/>
    <w:rsid w:val="006C3896"/>
    <w:rsid w:val="006C6175"/>
    <w:rsid w:val="006C7268"/>
    <w:rsid w:val="006D03DF"/>
    <w:rsid w:val="006D0625"/>
    <w:rsid w:val="006D193E"/>
    <w:rsid w:val="006D549F"/>
    <w:rsid w:val="006D5E70"/>
    <w:rsid w:val="006D6DD7"/>
    <w:rsid w:val="006D733B"/>
    <w:rsid w:val="006D7786"/>
    <w:rsid w:val="006E35B4"/>
    <w:rsid w:val="006E4AB4"/>
    <w:rsid w:val="006E66E4"/>
    <w:rsid w:val="006F1FBE"/>
    <w:rsid w:val="006F3309"/>
    <w:rsid w:val="006F3E48"/>
    <w:rsid w:val="006F5917"/>
    <w:rsid w:val="006F6693"/>
    <w:rsid w:val="00702C02"/>
    <w:rsid w:val="00704A97"/>
    <w:rsid w:val="00704E6B"/>
    <w:rsid w:val="00705259"/>
    <w:rsid w:val="007068A2"/>
    <w:rsid w:val="00706BDE"/>
    <w:rsid w:val="00707626"/>
    <w:rsid w:val="0071182C"/>
    <w:rsid w:val="007128FC"/>
    <w:rsid w:val="00712E56"/>
    <w:rsid w:val="0071309E"/>
    <w:rsid w:val="0071376C"/>
    <w:rsid w:val="00713ABF"/>
    <w:rsid w:val="0071558B"/>
    <w:rsid w:val="007172E8"/>
    <w:rsid w:val="00717C26"/>
    <w:rsid w:val="00717EF2"/>
    <w:rsid w:val="007207D7"/>
    <w:rsid w:val="00721871"/>
    <w:rsid w:val="007221DE"/>
    <w:rsid w:val="00722B8D"/>
    <w:rsid w:val="00723E2B"/>
    <w:rsid w:val="00724569"/>
    <w:rsid w:val="0072631A"/>
    <w:rsid w:val="007325E9"/>
    <w:rsid w:val="00732FC9"/>
    <w:rsid w:val="00734E8B"/>
    <w:rsid w:val="00737B2F"/>
    <w:rsid w:val="00741A37"/>
    <w:rsid w:val="00742058"/>
    <w:rsid w:val="007432D4"/>
    <w:rsid w:val="0074397D"/>
    <w:rsid w:val="00744A08"/>
    <w:rsid w:val="00750157"/>
    <w:rsid w:val="00751A33"/>
    <w:rsid w:val="007527AB"/>
    <w:rsid w:val="00753AD3"/>
    <w:rsid w:val="007578DC"/>
    <w:rsid w:val="00761A13"/>
    <w:rsid w:val="00761E65"/>
    <w:rsid w:val="00764D3E"/>
    <w:rsid w:val="00764E92"/>
    <w:rsid w:val="00765D30"/>
    <w:rsid w:val="007668ED"/>
    <w:rsid w:val="007675CB"/>
    <w:rsid w:val="0077271A"/>
    <w:rsid w:val="0077299D"/>
    <w:rsid w:val="00772FF7"/>
    <w:rsid w:val="00775C69"/>
    <w:rsid w:val="007771FA"/>
    <w:rsid w:val="00777FAD"/>
    <w:rsid w:val="0078217B"/>
    <w:rsid w:val="00783C88"/>
    <w:rsid w:val="007842E3"/>
    <w:rsid w:val="00784446"/>
    <w:rsid w:val="00785495"/>
    <w:rsid w:val="00785DAF"/>
    <w:rsid w:val="00786446"/>
    <w:rsid w:val="007873B5"/>
    <w:rsid w:val="00791759"/>
    <w:rsid w:val="0079466F"/>
    <w:rsid w:val="007959FD"/>
    <w:rsid w:val="00797C44"/>
    <w:rsid w:val="007A1581"/>
    <w:rsid w:val="007A1B86"/>
    <w:rsid w:val="007A2FBA"/>
    <w:rsid w:val="007A3988"/>
    <w:rsid w:val="007A4421"/>
    <w:rsid w:val="007A5674"/>
    <w:rsid w:val="007A5A54"/>
    <w:rsid w:val="007A7455"/>
    <w:rsid w:val="007B00A8"/>
    <w:rsid w:val="007B051F"/>
    <w:rsid w:val="007B2AC3"/>
    <w:rsid w:val="007B547B"/>
    <w:rsid w:val="007B67C7"/>
    <w:rsid w:val="007B7D18"/>
    <w:rsid w:val="007C5C29"/>
    <w:rsid w:val="007C6A94"/>
    <w:rsid w:val="007C6CCA"/>
    <w:rsid w:val="007C7407"/>
    <w:rsid w:val="007C7CBF"/>
    <w:rsid w:val="007D012E"/>
    <w:rsid w:val="007D0780"/>
    <w:rsid w:val="007D14C5"/>
    <w:rsid w:val="007D20DA"/>
    <w:rsid w:val="007D346D"/>
    <w:rsid w:val="007D456B"/>
    <w:rsid w:val="007D4975"/>
    <w:rsid w:val="007D4D1C"/>
    <w:rsid w:val="007D5CAA"/>
    <w:rsid w:val="007D76D1"/>
    <w:rsid w:val="007D7F0B"/>
    <w:rsid w:val="007E0F0B"/>
    <w:rsid w:val="007E1E24"/>
    <w:rsid w:val="007E3952"/>
    <w:rsid w:val="007E4704"/>
    <w:rsid w:val="007E5440"/>
    <w:rsid w:val="007E6130"/>
    <w:rsid w:val="007E71A7"/>
    <w:rsid w:val="007F2346"/>
    <w:rsid w:val="007F391D"/>
    <w:rsid w:val="007F3D72"/>
    <w:rsid w:val="007F50B5"/>
    <w:rsid w:val="007F5F2C"/>
    <w:rsid w:val="007F6E95"/>
    <w:rsid w:val="007F7663"/>
    <w:rsid w:val="007F7C8D"/>
    <w:rsid w:val="008001BC"/>
    <w:rsid w:val="008036AD"/>
    <w:rsid w:val="008039C3"/>
    <w:rsid w:val="00804765"/>
    <w:rsid w:val="00805EFF"/>
    <w:rsid w:val="008076E1"/>
    <w:rsid w:val="00810D61"/>
    <w:rsid w:val="00811755"/>
    <w:rsid w:val="008137D1"/>
    <w:rsid w:val="00813BF1"/>
    <w:rsid w:val="0082090F"/>
    <w:rsid w:val="00823E6E"/>
    <w:rsid w:val="0082474C"/>
    <w:rsid w:val="00824CD4"/>
    <w:rsid w:val="00825879"/>
    <w:rsid w:val="00827D43"/>
    <w:rsid w:val="00832339"/>
    <w:rsid w:val="00832FC7"/>
    <w:rsid w:val="008402D8"/>
    <w:rsid w:val="008408BF"/>
    <w:rsid w:val="008427D8"/>
    <w:rsid w:val="00843AF8"/>
    <w:rsid w:val="00850BB3"/>
    <w:rsid w:val="008526C0"/>
    <w:rsid w:val="00852B61"/>
    <w:rsid w:val="00853070"/>
    <w:rsid w:val="008602FB"/>
    <w:rsid w:val="0086426D"/>
    <w:rsid w:val="00865DCE"/>
    <w:rsid w:val="00865E4A"/>
    <w:rsid w:val="00866427"/>
    <w:rsid w:val="00867C82"/>
    <w:rsid w:val="00870C3B"/>
    <w:rsid w:val="0087193F"/>
    <w:rsid w:val="00871D4C"/>
    <w:rsid w:val="00872F29"/>
    <w:rsid w:val="00873F09"/>
    <w:rsid w:val="00875775"/>
    <w:rsid w:val="00875C09"/>
    <w:rsid w:val="008769B8"/>
    <w:rsid w:val="00882055"/>
    <w:rsid w:val="0088219D"/>
    <w:rsid w:val="0088310B"/>
    <w:rsid w:val="0088421B"/>
    <w:rsid w:val="00884318"/>
    <w:rsid w:val="00887B7B"/>
    <w:rsid w:val="00891484"/>
    <w:rsid w:val="00891AB9"/>
    <w:rsid w:val="00894105"/>
    <w:rsid w:val="0089791C"/>
    <w:rsid w:val="008A19CC"/>
    <w:rsid w:val="008A2AEC"/>
    <w:rsid w:val="008A323C"/>
    <w:rsid w:val="008A344E"/>
    <w:rsid w:val="008A37E4"/>
    <w:rsid w:val="008A574F"/>
    <w:rsid w:val="008A641E"/>
    <w:rsid w:val="008B1511"/>
    <w:rsid w:val="008B318A"/>
    <w:rsid w:val="008B49E8"/>
    <w:rsid w:val="008B4FEC"/>
    <w:rsid w:val="008B54E8"/>
    <w:rsid w:val="008B616C"/>
    <w:rsid w:val="008B627F"/>
    <w:rsid w:val="008C0635"/>
    <w:rsid w:val="008C0DE8"/>
    <w:rsid w:val="008C19E8"/>
    <w:rsid w:val="008C29C8"/>
    <w:rsid w:val="008C32FC"/>
    <w:rsid w:val="008C3482"/>
    <w:rsid w:val="008C3D7A"/>
    <w:rsid w:val="008C62D5"/>
    <w:rsid w:val="008D03DD"/>
    <w:rsid w:val="008D0D9C"/>
    <w:rsid w:val="008D0DE2"/>
    <w:rsid w:val="008D182C"/>
    <w:rsid w:val="008D24A0"/>
    <w:rsid w:val="008D2939"/>
    <w:rsid w:val="008D3143"/>
    <w:rsid w:val="008D3498"/>
    <w:rsid w:val="008D3FBB"/>
    <w:rsid w:val="008D70AD"/>
    <w:rsid w:val="008E06F2"/>
    <w:rsid w:val="008E0A91"/>
    <w:rsid w:val="008E0EC0"/>
    <w:rsid w:val="008E1B2C"/>
    <w:rsid w:val="008E79BF"/>
    <w:rsid w:val="008F04DF"/>
    <w:rsid w:val="008F1197"/>
    <w:rsid w:val="008F1FAD"/>
    <w:rsid w:val="008F2584"/>
    <w:rsid w:val="008F4A3F"/>
    <w:rsid w:val="008F4E9C"/>
    <w:rsid w:val="008F5634"/>
    <w:rsid w:val="008F7D13"/>
    <w:rsid w:val="008F7E17"/>
    <w:rsid w:val="009019CA"/>
    <w:rsid w:val="0090384C"/>
    <w:rsid w:val="00903DD0"/>
    <w:rsid w:val="00904125"/>
    <w:rsid w:val="0090446F"/>
    <w:rsid w:val="00906F8A"/>
    <w:rsid w:val="00907526"/>
    <w:rsid w:val="00907874"/>
    <w:rsid w:val="009105DB"/>
    <w:rsid w:val="009106D4"/>
    <w:rsid w:val="00910A3D"/>
    <w:rsid w:val="009116AF"/>
    <w:rsid w:val="009122AF"/>
    <w:rsid w:val="0091472D"/>
    <w:rsid w:val="00915007"/>
    <w:rsid w:val="009157E1"/>
    <w:rsid w:val="00915E7C"/>
    <w:rsid w:val="00916640"/>
    <w:rsid w:val="00916FA5"/>
    <w:rsid w:val="00920646"/>
    <w:rsid w:val="0092113D"/>
    <w:rsid w:val="00922C4F"/>
    <w:rsid w:val="00923631"/>
    <w:rsid w:val="00923A58"/>
    <w:rsid w:val="00924787"/>
    <w:rsid w:val="00924877"/>
    <w:rsid w:val="0092562F"/>
    <w:rsid w:val="009309A4"/>
    <w:rsid w:val="00931302"/>
    <w:rsid w:val="009317B0"/>
    <w:rsid w:val="00931B4B"/>
    <w:rsid w:val="0093666E"/>
    <w:rsid w:val="00940EC6"/>
    <w:rsid w:val="00940F76"/>
    <w:rsid w:val="0094135D"/>
    <w:rsid w:val="00941510"/>
    <w:rsid w:val="00941D70"/>
    <w:rsid w:val="00942423"/>
    <w:rsid w:val="009424DF"/>
    <w:rsid w:val="0094272C"/>
    <w:rsid w:val="009427B2"/>
    <w:rsid w:val="009450E5"/>
    <w:rsid w:val="00946E4D"/>
    <w:rsid w:val="00946E8D"/>
    <w:rsid w:val="009477DB"/>
    <w:rsid w:val="00947F1B"/>
    <w:rsid w:val="009505CD"/>
    <w:rsid w:val="00952937"/>
    <w:rsid w:val="00952B7E"/>
    <w:rsid w:val="009545BB"/>
    <w:rsid w:val="00954A35"/>
    <w:rsid w:val="009556E6"/>
    <w:rsid w:val="0095621A"/>
    <w:rsid w:val="009609E9"/>
    <w:rsid w:val="00962A9C"/>
    <w:rsid w:val="00963A84"/>
    <w:rsid w:val="00964D43"/>
    <w:rsid w:val="00966013"/>
    <w:rsid w:val="009723D4"/>
    <w:rsid w:val="009738C6"/>
    <w:rsid w:val="00974A12"/>
    <w:rsid w:val="00977CDE"/>
    <w:rsid w:val="0098042D"/>
    <w:rsid w:val="00984162"/>
    <w:rsid w:val="009849EC"/>
    <w:rsid w:val="00985848"/>
    <w:rsid w:val="00987294"/>
    <w:rsid w:val="00987632"/>
    <w:rsid w:val="0098774D"/>
    <w:rsid w:val="009918FD"/>
    <w:rsid w:val="0099282B"/>
    <w:rsid w:val="00992DB1"/>
    <w:rsid w:val="0099551B"/>
    <w:rsid w:val="009A03B0"/>
    <w:rsid w:val="009A0E9B"/>
    <w:rsid w:val="009A15C2"/>
    <w:rsid w:val="009A1D3A"/>
    <w:rsid w:val="009A35B0"/>
    <w:rsid w:val="009A4657"/>
    <w:rsid w:val="009A62F4"/>
    <w:rsid w:val="009A645E"/>
    <w:rsid w:val="009A695E"/>
    <w:rsid w:val="009B01FE"/>
    <w:rsid w:val="009B0C5B"/>
    <w:rsid w:val="009B1AAC"/>
    <w:rsid w:val="009B4530"/>
    <w:rsid w:val="009B4710"/>
    <w:rsid w:val="009B5443"/>
    <w:rsid w:val="009B5FC1"/>
    <w:rsid w:val="009B7315"/>
    <w:rsid w:val="009B7918"/>
    <w:rsid w:val="009B7FD8"/>
    <w:rsid w:val="009C1036"/>
    <w:rsid w:val="009C26FD"/>
    <w:rsid w:val="009C3274"/>
    <w:rsid w:val="009C33E2"/>
    <w:rsid w:val="009C4B96"/>
    <w:rsid w:val="009C592D"/>
    <w:rsid w:val="009C6AE2"/>
    <w:rsid w:val="009C7DE7"/>
    <w:rsid w:val="009D1127"/>
    <w:rsid w:val="009D1984"/>
    <w:rsid w:val="009D2CD1"/>
    <w:rsid w:val="009D343B"/>
    <w:rsid w:val="009D35C4"/>
    <w:rsid w:val="009D756F"/>
    <w:rsid w:val="009D769D"/>
    <w:rsid w:val="009E1B62"/>
    <w:rsid w:val="009E230C"/>
    <w:rsid w:val="009E32D2"/>
    <w:rsid w:val="009E341D"/>
    <w:rsid w:val="009E4430"/>
    <w:rsid w:val="009E59E3"/>
    <w:rsid w:val="009E5C32"/>
    <w:rsid w:val="009E614A"/>
    <w:rsid w:val="009E643C"/>
    <w:rsid w:val="009E69FB"/>
    <w:rsid w:val="009F060E"/>
    <w:rsid w:val="009F0A5D"/>
    <w:rsid w:val="009F0FE0"/>
    <w:rsid w:val="009F187E"/>
    <w:rsid w:val="009F3C24"/>
    <w:rsid w:val="009F422B"/>
    <w:rsid w:val="009F55E6"/>
    <w:rsid w:val="009F5739"/>
    <w:rsid w:val="009F5D58"/>
    <w:rsid w:val="009F693C"/>
    <w:rsid w:val="009F721F"/>
    <w:rsid w:val="00A00E16"/>
    <w:rsid w:val="00A01AB1"/>
    <w:rsid w:val="00A03907"/>
    <w:rsid w:val="00A0452F"/>
    <w:rsid w:val="00A05B12"/>
    <w:rsid w:val="00A06069"/>
    <w:rsid w:val="00A060D9"/>
    <w:rsid w:val="00A06A70"/>
    <w:rsid w:val="00A06C72"/>
    <w:rsid w:val="00A07628"/>
    <w:rsid w:val="00A1062C"/>
    <w:rsid w:val="00A10BDC"/>
    <w:rsid w:val="00A10D0D"/>
    <w:rsid w:val="00A113E4"/>
    <w:rsid w:val="00A117F2"/>
    <w:rsid w:val="00A11F2F"/>
    <w:rsid w:val="00A13772"/>
    <w:rsid w:val="00A14597"/>
    <w:rsid w:val="00A149CA"/>
    <w:rsid w:val="00A14CA1"/>
    <w:rsid w:val="00A14F84"/>
    <w:rsid w:val="00A16F3F"/>
    <w:rsid w:val="00A1716B"/>
    <w:rsid w:val="00A176C4"/>
    <w:rsid w:val="00A17B48"/>
    <w:rsid w:val="00A20303"/>
    <w:rsid w:val="00A207B0"/>
    <w:rsid w:val="00A20F81"/>
    <w:rsid w:val="00A21EDD"/>
    <w:rsid w:val="00A250F7"/>
    <w:rsid w:val="00A26962"/>
    <w:rsid w:val="00A2751D"/>
    <w:rsid w:val="00A27757"/>
    <w:rsid w:val="00A31284"/>
    <w:rsid w:val="00A3129C"/>
    <w:rsid w:val="00A32888"/>
    <w:rsid w:val="00A35474"/>
    <w:rsid w:val="00A357B1"/>
    <w:rsid w:val="00A35840"/>
    <w:rsid w:val="00A362EE"/>
    <w:rsid w:val="00A40AAA"/>
    <w:rsid w:val="00A429AA"/>
    <w:rsid w:val="00A442E9"/>
    <w:rsid w:val="00A46EE8"/>
    <w:rsid w:val="00A5096E"/>
    <w:rsid w:val="00A52EA2"/>
    <w:rsid w:val="00A5349F"/>
    <w:rsid w:val="00A540B6"/>
    <w:rsid w:val="00A541D3"/>
    <w:rsid w:val="00A54B6C"/>
    <w:rsid w:val="00A54C9A"/>
    <w:rsid w:val="00A5544F"/>
    <w:rsid w:val="00A55808"/>
    <w:rsid w:val="00A566D8"/>
    <w:rsid w:val="00A60AB0"/>
    <w:rsid w:val="00A60F24"/>
    <w:rsid w:val="00A621DF"/>
    <w:rsid w:val="00A6321C"/>
    <w:rsid w:val="00A63AFE"/>
    <w:rsid w:val="00A66319"/>
    <w:rsid w:val="00A6636F"/>
    <w:rsid w:val="00A6668C"/>
    <w:rsid w:val="00A6729F"/>
    <w:rsid w:val="00A67300"/>
    <w:rsid w:val="00A71F8A"/>
    <w:rsid w:val="00A72942"/>
    <w:rsid w:val="00A746ED"/>
    <w:rsid w:val="00A75C91"/>
    <w:rsid w:val="00A767F6"/>
    <w:rsid w:val="00A76CA5"/>
    <w:rsid w:val="00A77E08"/>
    <w:rsid w:val="00A80157"/>
    <w:rsid w:val="00A8091A"/>
    <w:rsid w:val="00A80C84"/>
    <w:rsid w:val="00A82342"/>
    <w:rsid w:val="00A82DD7"/>
    <w:rsid w:val="00A84361"/>
    <w:rsid w:val="00A860B3"/>
    <w:rsid w:val="00A87F5B"/>
    <w:rsid w:val="00A91B16"/>
    <w:rsid w:val="00AA1633"/>
    <w:rsid w:val="00AA3C36"/>
    <w:rsid w:val="00AA460E"/>
    <w:rsid w:val="00AB04E4"/>
    <w:rsid w:val="00AB14AD"/>
    <w:rsid w:val="00AB1D6E"/>
    <w:rsid w:val="00AB43D1"/>
    <w:rsid w:val="00AB4F1B"/>
    <w:rsid w:val="00AB677E"/>
    <w:rsid w:val="00AB6C75"/>
    <w:rsid w:val="00AB763B"/>
    <w:rsid w:val="00AC0B7E"/>
    <w:rsid w:val="00AC133F"/>
    <w:rsid w:val="00AC1525"/>
    <w:rsid w:val="00AC1D34"/>
    <w:rsid w:val="00AC2C08"/>
    <w:rsid w:val="00AC45D7"/>
    <w:rsid w:val="00AC68DE"/>
    <w:rsid w:val="00AC6BB6"/>
    <w:rsid w:val="00AC7D4E"/>
    <w:rsid w:val="00AD086D"/>
    <w:rsid w:val="00AD188B"/>
    <w:rsid w:val="00AD22A1"/>
    <w:rsid w:val="00AD294B"/>
    <w:rsid w:val="00AD3F29"/>
    <w:rsid w:val="00AD4C13"/>
    <w:rsid w:val="00AD5F34"/>
    <w:rsid w:val="00AD783B"/>
    <w:rsid w:val="00AE0337"/>
    <w:rsid w:val="00AE1145"/>
    <w:rsid w:val="00AE171B"/>
    <w:rsid w:val="00AE2DCC"/>
    <w:rsid w:val="00AE3F56"/>
    <w:rsid w:val="00AE47D5"/>
    <w:rsid w:val="00AE4EE0"/>
    <w:rsid w:val="00AE6020"/>
    <w:rsid w:val="00AF05B9"/>
    <w:rsid w:val="00AF0EA4"/>
    <w:rsid w:val="00AF2547"/>
    <w:rsid w:val="00AF3C0A"/>
    <w:rsid w:val="00AF48BA"/>
    <w:rsid w:val="00AF5810"/>
    <w:rsid w:val="00AF5DAB"/>
    <w:rsid w:val="00AF5F4D"/>
    <w:rsid w:val="00AF7CA9"/>
    <w:rsid w:val="00B01953"/>
    <w:rsid w:val="00B01EE4"/>
    <w:rsid w:val="00B02D16"/>
    <w:rsid w:val="00B03D18"/>
    <w:rsid w:val="00B04585"/>
    <w:rsid w:val="00B06447"/>
    <w:rsid w:val="00B06FEA"/>
    <w:rsid w:val="00B10103"/>
    <w:rsid w:val="00B108A6"/>
    <w:rsid w:val="00B10B44"/>
    <w:rsid w:val="00B111B2"/>
    <w:rsid w:val="00B115F7"/>
    <w:rsid w:val="00B119D6"/>
    <w:rsid w:val="00B123C6"/>
    <w:rsid w:val="00B141AD"/>
    <w:rsid w:val="00B151AC"/>
    <w:rsid w:val="00B15BAE"/>
    <w:rsid w:val="00B15C2C"/>
    <w:rsid w:val="00B167E3"/>
    <w:rsid w:val="00B16AA3"/>
    <w:rsid w:val="00B20571"/>
    <w:rsid w:val="00B22D23"/>
    <w:rsid w:val="00B2436B"/>
    <w:rsid w:val="00B246F6"/>
    <w:rsid w:val="00B276EA"/>
    <w:rsid w:val="00B307FF"/>
    <w:rsid w:val="00B30F7D"/>
    <w:rsid w:val="00B32012"/>
    <w:rsid w:val="00B32207"/>
    <w:rsid w:val="00B3236A"/>
    <w:rsid w:val="00B32DD3"/>
    <w:rsid w:val="00B35708"/>
    <w:rsid w:val="00B36BD8"/>
    <w:rsid w:val="00B36E7F"/>
    <w:rsid w:val="00B37FB6"/>
    <w:rsid w:val="00B40D06"/>
    <w:rsid w:val="00B40EF9"/>
    <w:rsid w:val="00B4343C"/>
    <w:rsid w:val="00B45764"/>
    <w:rsid w:val="00B47072"/>
    <w:rsid w:val="00B476FB"/>
    <w:rsid w:val="00B47C4A"/>
    <w:rsid w:val="00B50005"/>
    <w:rsid w:val="00B50EFB"/>
    <w:rsid w:val="00B53405"/>
    <w:rsid w:val="00B53AD6"/>
    <w:rsid w:val="00B53D6C"/>
    <w:rsid w:val="00B54907"/>
    <w:rsid w:val="00B549B6"/>
    <w:rsid w:val="00B54CAB"/>
    <w:rsid w:val="00B55F72"/>
    <w:rsid w:val="00B57EAD"/>
    <w:rsid w:val="00B60C15"/>
    <w:rsid w:val="00B62AC8"/>
    <w:rsid w:val="00B63748"/>
    <w:rsid w:val="00B63A5F"/>
    <w:rsid w:val="00B70FDD"/>
    <w:rsid w:val="00B7394E"/>
    <w:rsid w:val="00B7662C"/>
    <w:rsid w:val="00B76F7C"/>
    <w:rsid w:val="00B77E9E"/>
    <w:rsid w:val="00B806C8"/>
    <w:rsid w:val="00B84333"/>
    <w:rsid w:val="00B84779"/>
    <w:rsid w:val="00B85612"/>
    <w:rsid w:val="00B863A2"/>
    <w:rsid w:val="00B873EB"/>
    <w:rsid w:val="00B92B91"/>
    <w:rsid w:val="00B952BB"/>
    <w:rsid w:val="00BA05D3"/>
    <w:rsid w:val="00BA0CB8"/>
    <w:rsid w:val="00BA12BD"/>
    <w:rsid w:val="00BA12CD"/>
    <w:rsid w:val="00BA1305"/>
    <w:rsid w:val="00BA1EB6"/>
    <w:rsid w:val="00BA48F9"/>
    <w:rsid w:val="00BA4E6F"/>
    <w:rsid w:val="00BA66C4"/>
    <w:rsid w:val="00BA6926"/>
    <w:rsid w:val="00BB161F"/>
    <w:rsid w:val="00BB1B66"/>
    <w:rsid w:val="00BB2518"/>
    <w:rsid w:val="00BB396A"/>
    <w:rsid w:val="00BB45F2"/>
    <w:rsid w:val="00BB4DCF"/>
    <w:rsid w:val="00BB4DD6"/>
    <w:rsid w:val="00BB6254"/>
    <w:rsid w:val="00BB6346"/>
    <w:rsid w:val="00BB6729"/>
    <w:rsid w:val="00BB7726"/>
    <w:rsid w:val="00BC0556"/>
    <w:rsid w:val="00BC112F"/>
    <w:rsid w:val="00BC1A36"/>
    <w:rsid w:val="00BC1B26"/>
    <w:rsid w:val="00BC2DAC"/>
    <w:rsid w:val="00BC37BF"/>
    <w:rsid w:val="00BC770A"/>
    <w:rsid w:val="00BC7811"/>
    <w:rsid w:val="00BD0E82"/>
    <w:rsid w:val="00BD1846"/>
    <w:rsid w:val="00BD281C"/>
    <w:rsid w:val="00BD3D9F"/>
    <w:rsid w:val="00BD4288"/>
    <w:rsid w:val="00BD53FB"/>
    <w:rsid w:val="00BD5B33"/>
    <w:rsid w:val="00BE2562"/>
    <w:rsid w:val="00BE2C46"/>
    <w:rsid w:val="00BE5DF6"/>
    <w:rsid w:val="00BE65CE"/>
    <w:rsid w:val="00BF0525"/>
    <w:rsid w:val="00BF05C4"/>
    <w:rsid w:val="00BF14FC"/>
    <w:rsid w:val="00BF2040"/>
    <w:rsid w:val="00BF2A7C"/>
    <w:rsid w:val="00BF2B76"/>
    <w:rsid w:val="00BF2FFD"/>
    <w:rsid w:val="00BF307F"/>
    <w:rsid w:val="00BF4E67"/>
    <w:rsid w:val="00BF7774"/>
    <w:rsid w:val="00BF7F8B"/>
    <w:rsid w:val="00C02078"/>
    <w:rsid w:val="00C03CED"/>
    <w:rsid w:val="00C03F2C"/>
    <w:rsid w:val="00C065B7"/>
    <w:rsid w:val="00C10923"/>
    <w:rsid w:val="00C1099C"/>
    <w:rsid w:val="00C12425"/>
    <w:rsid w:val="00C12FF8"/>
    <w:rsid w:val="00C13FC6"/>
    <w:rsid w:val="00C14E3B"/>
    <w:rsid w:val="00C16218"/>
    <w:rsid w:val="00C17D95"/>
    <w:rsid w:val="00C2022B"/>
    <w:rsid w:val="00C215BF"/>
    <w:rsid w:val="00C21B08"/>
    <w:rsid w:val="00C22002"/>
    <w:rsid w:val="00C2260E"/>
    <w:rsid w:val="00C2292A"/>
    <w:rsid w:val="00C22BA9"/>
    <w:rsid w:val="00C249C1"/>
    <w:rsid w:val="00C24A61"/>
    <w:rsid w:val="00C261CD"/>
    <w:rsid w:val="00C277EE"/>
    <w:rsid w:val="00C27F61"/>
    <w:rsid w:val="00C307C3"/>
    <w:rsid w:val="00C310D7"/>
    <w:rsid w:val="00C322BB"/>
    <w:rsid w:val="00C33257"/>
    <w:rsid w:val="00C34370"/>
    <w:rsid w:val="00C35D40"/>
    <w:rsid w:val="00C36A9D"/>
    <w:rsid w:val="00C37ED8"/>
    <w:rsid w:val="00C411A7"/>
    <w:rsid w:val="00C412C5"/>
    <w:rsid w:val="00C43F67"/>
    <w:rsid w:val="00C45C76"/>
    <w:rsid w:val="00C46667"/>
    <w:rsid w:val="00C4669F"/>
    <w:rsid w:val="00C5033F"/>
    <w:rsid w:val="00C517DE"/>
    <w:rsid w:val="00C51A7A"/>
    <w:rsid w:val="00C520A8"/>
    <w:rsid w:val="00C53C8B"/>
    <w:rsid w:val="00C541BD"/>
    <w:rsid w:val="00C557BD"/>
    <w:rsid w:val="00C573F9"/>
    <w:rsid w:val="00C576B0"/>
    <w:rsid w:val="00C61008"/>
    <w:rsid w:val="00C61E79"/>
    <w:rsid w:val="00C64B10"/>
    <w:rsid w:val="00C64DD9"/>
    <w:rsid w:val="00C6508F"/>
    <w:rsid w:val="00C65785"/>
    <w:rsid w:val="00C67C2B"/>
    <w:rsid w:val="00C70FF1"/>
    <w:rsid w:val="00C727E5"/>
    <w:rsid w:val="00C727E8"/>
    <w:rsid w:val="00C745BC"/>
    <w:rsid w:val="00C748DA"/>
    <w:rsid w:val="00C75E23"/>
    <w:rsid w:val="00C77ABB"/>
    <w:rsid w:val="00C811B4"/>
    <w:rsid w:val="00C81AA6"/>
    <w:rsid w:val="00C824D6"/>
    <w:rsid w:val="00C83419"/>
    <w:rsid w:val="00C87957"/>
    <w:rsid w:val="00C87B2A"/>
    <w:rsid w:val="00C91907"/>
    <w:rsid w:val="00C92413"/>
    <w:rsid w:val="00C92473"/>
    <w:rsid w:val="00CA09A9"/>
    <w:rsid w:val="00CA290B"/>
    <w:rsid w:val="00CA389A"/>
    <w:rsid w:val="00CA3FB3"/>
    <w:rsid w:val="00CA5758"/>
    <w:rsid w:val="00CA722D"/>
    <w:rsid w:val="00CB0AEC"/>
    <w:rsid w:val="00CB1A81"/>
    <w:rsid w:val="00CB2057"/>
    <w:rsid w:val="00CB34DB"/>
    <w:rsid w:val="00CB417A"/>
    <w:rsid w:val="00CB4CEE"/>
    <w:rsid w:val="00CC01B9"/>
    <w:rsid w:val="00CC1E92"/>
    <w:rsid w:val="00CC30D8"/>
    <w:rsid w:val="00CC36E2"/>
    <w:rsid w:val="00CC42AE"/>
    <w:rsid w:val="00CC446C"/>
    <w:rsid w:val="00CC551C"/>
    <w:rsid w:val="00CC5ED4"/>
    <w:rsid w:val="00CC66AE"/>
    <w:rsid w:val="00CD0230"/>
    <w:rsid w:val="00CD0ECD"/>
    <w:rsid w:val="00CD29F3"/>
    <w:rsid w:val="00CD2EB1"/>
    <w:rsid w:val="00CD40F5"/>
    <w:rsid w:val="00CD543F"/>
    <w:rsid w:val="00CD6CD1"/>
    <w:rsid w:val="00CD71B9"/>
    <w:rsid w:val="00CD7543"/>
    <w:rsid w:val="00CE0515"/>
    <w:rsid w:val="00CE0AC2"/>
    <w:rsid w:val="00CE10A7"/>
    <w:rsid w:val="00CE11FB"/>
    <w:rsid w:val="00CE28A6"/>
    <w:rsid w:val="00CE2F88"/>
    <w:rsid w:val="00CE312E"/>
    <w:rsid w:val="00CE532A"/>
    <w:rsid w:val="00CE75F2"/>
    <w:rsid w:val="00CF0FAA"/>
    <w:rsid w:val="00CF3835"/>
    <w:rsid w:val="00CF388A"/>
    <w:rsid w:val="00CF5CED"/>
    <w:rsid w:val="00CF7B10"/>
    <w:rsid w:val="00CF7CC3"/>
    <w:rsid w:val="00D01F9C"/>
    <w:rsid w:val="00D02E68"/>
    <w:rsid w:val="00D03B36"/>
    <w:rsid w:val="00D117C3"/>
    <w:rsid w:val="00D13140"/>
    <w:rsid w:val="00D13A8D"/>
    <w:rsid w:val="00D14073"/>
    <w:rsid w:val="00D145BD"/>
    <w:rsid w:val="00D1500F"/>
    <w:rsid w:val="00D1504F"/>
    <w:rsid w:val="00D17AF7"/>
    <w:rsid w:val="00D17B33"/>
    <w:rsid w:val="00D22533"/>
    <w:rsid w:val="00D23B38"/>
    <w:rsid w:val="00D27284"/>
    <w:rsid w:val="00D276BE"/>
    <w:rsid w:val="00D27A92"/>
    <w:rsid w:val="00D32771"/>
    <w:rsid w:val="00D33349"/>
    <w:rsid w:val="00D33EA4"/>
    <w:rsid w:val="00D34FFA"/>
    <w:rsid w:val="00D351B7"/>
    <w:rsid w:val="00D354C1"/>
    <w:rsid w:val="00D35D5F"/>
    <w:rsid w:val="00D365F1"/>
    <w:rsid w:val="00D37ED2"/>
    <w:rsid w:val="00D41D86"/>
    <w:rsid w:val="00D44F31"/>
    <w:rsid w:val="00D455AD"/>
    <w:rsid w:val="00D45D88"/>
    <w:rsid w:val="00D46DCA"/>
    <w:rsid w:val="00D53E7D"/>
    <w:rsid w:val="00D55E16"/>
    <w:rsid w:val="00D57706"/>
    <w:rsid w:val="00D60392"/>
    <w:rsid w:val="00D62E8B"/>
    <w:rsid w:val="00D6308C"/>
    <w:rsid w:val="00D6419A"/>
    <w:rsid w:val="00D7080B"/>
    <w:rsid w:val="00D70A97"/>
    <w:rsid w:val="00D730A2"/>
    <w:rsid w:val="00D738CE"/>
    <w:rsid w:val="00D73AF1"/>
    <w:rsid w:val="00D7539A"/>
    <w:rsid w:val="00D76883"/>
    <w:rsid w:val="00D81293"/>
    <w:rsid w:val="00D82074"/>
    <w:rsid w:val="00D82A9F"/>
    <w:rsid w:val="00D83A65"/>
    <w:rsid w:val="00D83DF9"/>
    <w:rsid w:val="00D85D60"/>
    <w:rsid w:val="00D90E7D"/>
    <w:rsid w:val="00D91644"/>
    <w:rsid w:val="00D91BB8"/>
    <w:rsid w:val="00D92D03"/>
    <w:rsid w:val="00D95917"/>
    <w:rsid w:val="00D96072"/>
    <w:rsid w:val="00DA13ED"/>
    <w:rsid w:val="00DA14B4"/>
    <w:rsid w:val="00DA570A"/>
    <w:rsid w:val="00DA59CA"/>
    <w:rsid w:val="00DA62FA"/>
    <w:rsid w:val="00DA6B61"/>
    <w:rsid w:val="00DA77A6"/>
    <w:rsid w:val="00DB098A"/>
    <w:rsid w:val="00DB1174"/>
    <w:rsid w:val="00DB4A6C"/>
    <w:rsid w:val="00DB7819"/>
    <w:rsid w:val="00DB7A6D"/>
    <w:rsid w:val="00DC265D"/>
    <w:rsid w:val="00DC3ED2"/>
    <w:rsid w:val="00DC7C32"/>
    <w:rsid w:val="00DC7D94"/>
    <w:rsid w:val="00DC7F22"/>
    <w:rsid w:val="00DD0CCE"/>
    <w:rsid w:val="00DD15FB"/>
    <w:rsid w:val="00DD32E7"/>
    <w:rsid w:val="00DD6EA2"/>
    <w:rsid w:val="00DD7D6B"/>
    <w:rsid w:val="00DE04E9"/>
    <w:rsid w:val="00DE283B"/>
    <w:rsid w:val="00DE56AB"/>
    <w:rsid w:val="00DF0F15"/>
    <w:rsid w:val="00DF13AE"/>
    <w:rsid w:val="00DF54F0"/>
    <w:rsid w:val="00DF66DD"/>
    <w:rsid w:val="00DF7DF3"/>
    <w:rsid w:val="00E00AB7"/>
    <w:rsid w:val="00E010CE"/>
    <w:rsid w:val="00E01C12"/>
    <w:rsid w:val="00E02CFD"/>
    <w:rsid w:val="00E03C56"/>
    <w:rsid w:val="00E049CA"/>
    <w:rsid w:val="00E0677C"/>
    <w:rsid w:val="00E068EC"/>
    <w:rsid w:val="00E07918"/>
    <w:rsid w:val="00E11288"/>
    <w:rsid w:val="00E11720"/>
    <w:rsid w:val="00E11AD2"/>
    <w:rsid w:val="00E11C4D"/>
    <w:rsid w:val="00E12C7D"/>
    <w:rsid w:val="00E138CA"/>
    <w:rsid w:val="00E14CB2"/>
    <w:rsid w:val="00E14DC2"/>
    <w:rsid w:val="00E15C8A"/>
    <w:rsid w:val="00E15F90"/>
    <w:rsid w:val="00E1606A"/>
    <w:rsid w:val="00E17849"/>
    <w:rsid w:val="00E17B22"/>
    <w:rsid w:val="00E202F1"/>
    <w:rsid w:val="00E22ECB"/>
    <w:rsid w:val="00E2309D"/>
    <w:rsid w:val="00E2404C"/>
    <w:rsid w:val="00E2480D"/>
    <w:rsid w:val="00E2492E"/>
    <w:rsid w:val="00E279A7"/>
    <w:rsid w:val="00E32BBF"/>
    <w:rsid w:val="00E342F9"/>
    <w:rsid w:val="00E344DF"/>
    <w:rsid w:val="00E375DD"/>
    <w:rsid w:val="00E408A3"/>
    <w:rsid w:val="00E412F1"/>
    <w:rsid w:val="00E41A78"/>
    <w:rsid w:val="00E44A6F"/>
    <w:rsid w:val="00E454C2"/>
    <w:rsid w:val="00E47000"/>
    <w:rsid w:val="00E5099A"/>
    <w:rsid w:val="00E52272"/>
    <w:rsid w:val="00E535B4"/>
    <w:rsid w:val="00E54088"/>
    <w:rsid w:val="00E55CB6"/>
    <w:rsid w:val="00E56143"/>
    <w:rsid w:val="00E57A56"/>
    <w:rsid w:val="00E60ACF"/>
    <w:rsid w:val="00E62442"/>
    <w:rsid w:val="00E625D3"/>
    <w:rsid w:val="00E6386D"/>
    <w:rsid w:val="00E64761"/>
    <w:rsid w:val="00E7090C"/>
    <w:rsid w:val="00E74075"/>
    <w:rsid w:val="00E741A5"/>
    <w:rsid w:val="00E74CA9"/>
    <w:rsid w:val="00E74D4B"/>
    <w:rsid w:val="00E750AC"/>
    <w:rsid w:val="00E750B7"/>
    <w:rsid w:val="00E75512"/>
    <w:rsid w:val="00E76BD2"/>
    <w:rsid w:val="00E81DF8"/>
    <w:rsid w:val="00E81ED5"/>
    <w:rsid w:val="00E82398"/>
    <w:rsid w:val="00E82A15"/>
    <w:rsid w:val="00E84314"/>
    <w:rsid w:val="00E86037"/>
    <w:rsid w:val="00E86108"/>
    <w:rsid w:val="00E86290"/>
    <w:rsid w:val="00E8794A"/>
    <w:rsid w:val="00E87CA5"/>
    <w:rsid w:val="00E9163A"/>
    <w:rsid w:val="00E920D7"/>
    <w:rsid w:val="00E92565"/>
    <w:rsid w:val="00E938D2"/>
    <w:rsid w:val="00E96E5B"/>
    <w:rsid w:val="00EA0166"/>
    <w:rsid w:val="00EA174F"/>
    <w:rsid w:val="00EA39D9"/>
    <w:rsid w:val="00EA3EEE"/>
    <w:rsid w:val="00EA42DF"/>
    <w:rsid w:val="00EA4616"/>
    <w:rsid w:val="00EA4F23"/>
    <w:rsid w:val="00EA52BD"/>
    <w:rsid w:val="00EA52C0"/>
    <w:rsid w:val="00EA6719"/>
    <w:rsid w:val="00EA6853"/>
    <w:rsid w:val="00EA71C3"/>
    <w:rsid w:val="00EA7849"/>
    <w:rsid w:val="00EA7B6A"/>
    <w:rsid w:val="00EB1370"/>
    <w:rsid w:val="00EB14B7"/>
    <w:rsid w:val="00EB520B"/>
    <w:rsid w:val="00EB59B9"/>
    <w:rsid w:val="00EB73E7"/>
    <w:rsid w:val="00EB7EFE"/>
    <w:rsid w:val="00EC30FF"/>
    <w:rsid w:val="00EC35C2"/>
    <w:rsid w:val="00EC4DEB"/>
    <w:rsid w:val="00EC4ECB"/>
    <w:rsid w:val="00EC5FD3"/>
    <w:rsid w:val="00EC6147"/>
    <w:rsid w:val="00EC640E"/>
    <w:rsid w:val="00EC7512"/>
    <w:rsid w:val="00ED0022"/>
    <w:rsid w:val="00ED06F9"/>
    <w:rsid w:val="00ED1E5A"/>
    <w:rsid w:val="00ED2FD2"/>
    <w:rsid w:val="00ED30F6"/>
    <w:rsid w:val="00ED39F3"/>
    <w:rsid w:val="00ED4E3C"/>
    <w:rsid w:val="00ED54E0"/>
    <w:rsid w:val="00ED6111"/>
    <w:rsid w:val="00ED6AC4"/>
    <w:rsid w:val="00ED7C94"/>
    <w:rsid w:val="00EE040D"/>
    <w:rsid w:val="00EE0D4B"/>
    <w:rsid w:val="00EE1822"/>
    <w:rsid w:val="00EE19CB"/>
    <w:rsid w:val="00EE2A53"/>
    <w:rsid w:val="00EE47A3"/>
    <w:rsid w:val="00EE55D0"/>
    <w:rsid w:val="00EE56B4"/>
    <w:rsid w:val="00EF0145"/>
    <w:rsid w:val="00EF049E"/>
    <w:rsid w:val="00EF1C83"/>
    <w:rsid w:val="00EF2159"/>
    <w:rsid w:val="00EF297D"/>
    <w:rsid w:val="00EF373D"/>
    <w:rsid w:val="00EF445F"/>
    <w:rsid w:val="00F004FC"/>
    <w:rsid w:val="00F0066B"/>
    <w:rsid w:val="00F00D62"/>
    <w:rsid w:val="00F01159"/>
    <w:rsid w:val="00F02DA9"/>
    <w:rsid w:val="00F04A80"/>
    <w:rsid w:val="00F05291"/>
    <w:rsid w:val="00F05487"/>
    <w:rsid w:val="00F057E3"/>
    <w:rsid w:val="00F07D1A"/>
    <w:rsid w:val="00F122F4"/>
    <w:rsid w:val="00F1382A"/>
    <w:rsid w:val="00F13E87"/>
    <w:rsid w:val="00F15FC5"/>
    <w:rsid w:val="00F16DFA"/>
    <w:rsid w:val="00F17203"/>
    <w:rsid w:val="00F17ED1"/>
    <w:rsid w:val="00F21007"/>
    <w:rsid w:val="00F26BBF"/>
    <w:rsid w:val="00F27C47"/>
    <w:rsid w:val="00F308C2"/>
    <w:rsid w:val="00F309BE"/>
    <w:rsid w:val="00F31F41"/>
    <w:rsid w:val="00F322D2"/>
    <w:rsid w:val="00F328A6"/>
    <w:rsid w:val="00F32D83"/>
    <w:rsid w:val="00F3400A"/>
    <w:rsid w:val="00F35759"/>
    <w:rsid w:val="00F36CFA"/>
    <w:rsid w:val="00F37AA1"/>
    <w:rsid w:val="00F40C31"/>
    <w:rsid w:val="00F42FCD"/>
    <w:rsid w:val="00F43609"/>
    <w:rsid w:val="00F448DE"/>
    <w:rsid w:val="00F45E4A"/>
    <w:rsid w:val="00F465B0"/>
    <w:rsid w:val="00F46DA2"/>
    <w:rsid w:val="00F506EF"/>
    <w:rsid w:val="00F53D48"/>
    <w:rsid w:val="00F56A71"/>
    <w:rsid w:val="00F60A6D"/>
    <w:rsid w:val="00F60A91"/>
    <w:rsid w:val="00F647C2"/>
    <w:rsid w:val="00F657B0"/>
    <w:rsid w:val="00F65F9D"/>
    <w:rsid w:val="00F65FD4"/>
    <w:rsid w:val="00F66994"/>
    <w:rsid w:val="00F67675"/>
    <w:rsid w:val="00F7233D"/>
    <w:rsid w:val="00F72888"/>
    <w:rsid w:val="00F72BBE"/>
    <w:rsid w:val="00F748BF"/>
    <w:rsid w:val="00F74984"/>
    <w:rsid w:val="00F74DCF"/>
    <w:rsid w:val="00F81221"/>
    <w:rsid w:val="00F82E93"/>
    <w:rsid w:val="00F8381B"/>
    <w:rsid w:val="00F84EF3"/>
    <w:rsid w:val="00F870A0"/>
    <w:rsid w:val="00F87AD6"/>
    <w:rsid w:val="00F87DDD"/>
    <w:rsid w:val="00F9002D"/>
    <w:rsid w:val="00F90330"/>
    <w:rsid w:val="00F9134C"/>
    <w:rsid w:val="00F92708"/>
    <w:rsid w:val="00F9501C"/>
    <w:rsid w:val="00F95185"/>
    <w:rsid w:val="00F95546"/>
    <w:rsid w:val="00F957CA"/>
    <w:rsid w:val="00FA09F3"/>
    <w:rsid w:val="00FA10FE"/>
    <w:rsid w:val="00FA6A8F"/>
    <w:rsid w:val="00FB00EE"/>
    <w:rsid w:val="00FB141E"/>
    <w:rsid w:val="00FB1808"/>
    <w:rsid w:val="00FB2F21"/>
    <w:rsid w:val="00FB33BE"/>
    <w:rsid w:val="00FB371B"/>
    <w:rsid w:val="00FB559A"/>
    <w:rsid w:val="00FB5FF1"/>
    <w:rsid w:val="00FB68D3"/>
    <w:rsid w:val="00FB6EF1"/>
    <w:rsid w:val="00FC24EF"/>
    <w:rsid w:val="00FC26CA"/>
    <w:rsid w:val="00FC2FF1"/>
    <w:rsid w:val="00FC411D"/>
    <w:rsid w:val="00FC41D7"/>
    <w:rsid w:val="00FC4B3A"/>
    <w:rsid w:val="00FC60FB"/>
    <w:rsid w:val="00FC693D"/>
    <w:rsid w:val="00FD2CA4"/>
    <w:rsid w:val="00FD4193"/>
    <w:rsid w:val="00FD4320"/>
    <w:rsid w:val="00FD4B94"/>
    <w:rsid w:val="00FD50A1"/>
    <w:rsid w:val="00FD6B6C"/>
    <w:rsid w:val="00FD6FC2"/>
    <w:rsid w:val="00FD7254"/>
    <w:rsid w:val="00FE0980"/>
    <w:rsid w:val="00FE1055"/>
    <w:rsid w:val="00FE43F3"/>
    <w:rsid w:val="00FE4BB5"/>
    <w:rsid w:val="00FE5AF0"/>
    <w:rsid w:val="00FE667F"/>
    <w:rsid w:val="00FE7925"/>
    <w:rsid w:val="00FF1F2F"/>
    <w:rsid w:val="00FF2126"/>
    <w:rsid w:val="00FF25C9"/>
    <w:rsid w:val="00FF67C4"/>
    <w:rsid w:val="00FF77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6531B6"/>
  <w15:docId w15:val="{F290B845-5EE0-4726-9AE0-3A125B7B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9"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FA5"/>
    <w:pPr>
      <w:spacing w:after="200" w:line="276" w:lineRule="auto"/>
    </w:pPr>
    <w:rPr>
      <w:rFonts w:ascii="Times New Roman" w:hAnsi="Times New Roman" w:cs="Times New Roman"/>
      <w:sz w:val="24"/>
      <w:lang w:val="en-GB" w:eastAsia="en-US"/>
    </w:rPr>
  </w:style>
  <w:style w:type="paragraph" w:styleId="Heading1">
    <w:name w:val="heading 1"/>
    <w:basedOn w:val="Normal"/>
    <w:next w:val="Normal"/>
    <w:link w:val="Heading1Char"/>
    <w:uiPriority w:val="99"/>
    <w:qFormat/>
    <w:rsid w:val="006B1FA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locked/>
    <w:rsid w:val="00923A5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locked/>
    <w:rsid w:val="00923A5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B1FA5"/>
    <w:rPr>
      <w:rFonts w:ascii="Cambria" w:hAnsi="Cambria" w:cs="Times New Roman"/>
      <w:b/>
      <w:bCs/>
      <w:color w:val="365F91"/>
      <w:sz w:val="28"/>
      <w:szCs w:val="28"/>
      <w:lang w:val="en-GB"/>
    </w:rPr>
  </w:style>
  <w:style w:type="paragraph" w:styleId="Header">
    <w:name w:val="header"/>
    <w:basedOn w:val="Normal"/>
    <w:link w:val="HeaderChar"/>
    <w:uiPriority w:val="99"/>
    <w:rsid w:val="00213F9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13F98"/>
    <w:rPr>
      <w:rFonts w:ascii="Times New Roman" w:hAnsi="Times New Roman" w:cs="Times New Roman"/>
      <w:sz w:val="24"/>
      <w:lang w:val="en-GB"/>
    </w:rPr>
  </w:style>
  <w:style w:type="paragraph" w:styleId="Footer">
    <w:name w:val="footer"/>
    <w:basedOn w:val="Normal"/>
    <w:link w:val="FooterChar"/>
    <w:uiPriority w:val="99"/>
    <w:rsid w:val="00213F9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13F98"/>
    <w:rPr>
      <w:rFonts w:ascii="Times New Roman" w:hAnsi="Times New Roman" w:cs="Times New Roman"/>
      <w:sz w:val="24"/>
      <w:lang w:val="en-GB"/>
    </w:rPr>
  </w:style>
  <w:style w:type="paragraph" w:styleId="FootnoteText">
    <w:name w:val="footnote text"/>
    <w:aliases w:val="Fußnote,single space,ft"/>
    <w:basedOn w:val="Normal"/>
    <w:link w:val="FootnoteTextChar"/>
    <w:uiPriority w:val="99"/>
    <w:rsid w:val="006B1FA5"/>
    <w:pPr>
      <w:spacing w:after="0" w:line="240" w:lineRule="auto"/>
    </w:pPr>
    <w:rPr>
      <w:sz w:val="20"/>
      <w:szCs w:val="20"/>
    </w:rPr>
  </w:style>
  <w:style w:type="character" w:customStyle="1" w:styleId="FootnoteTextChar">
    <w:name w:val="Footnote Text Char"/>
    <w:aliases w:val="Fußnote Char,single space Char,ft Char"/>
    <w:basedOn w:val="DefaultParagraphFont"/>
    <w:link w:val="FootnoteText"/>
    <w:uiPriority w:val="99"/>
    <w:locked/>
    <w:rsid w:val="006B1FA5"/>
    <w:rPr>
      <w:rFonts w:ascii="Times New Roman" w:hAnsi="Times New Roman" w:cs="Times New Roman"/>
      <w:sz w:val="20"/>
      <w:szCs w:val="20"/>
      <w:lang w:val="en-GB"/>
    </w:rPr>
  </w:style>
  <w:style w:type="character" w:styleId="FootnoteReference">
    <w:name w:val="footnote reference"/>
    <w:aliases w:val="Char Char1 Char Char Char Char1 Char Char Char Char Char Char Char Char Char Char Char Char (文字) Char Char Char Char Char,Char Char Char Char1 Char Char (文字) Char Char Char Char Char,ftref,16 Point,Superscript 6 Point,BVI fnr"/>
    <w:basedOn w:val="DefaultParagraphFont"/>
    <w:uiPriority w:val="99"/>
    <w:rsid w:val="006B1FA5"/>
    <w:rPr>
      <w:rFonts w:cs="Times New Roman"/>
      <w:vertAlign w:val="superscript"/>
    </w:rPr>
  </w:style>
  <w:style w:type="paragraph" w:styleId="ListParagraph">
    <w:name w:val="List Paragraph"/>
    <w:aliases w:val="Bullets,Paragraphe de liste1,references"/>
    <w:basedOn w:val="Normal"/>
    <w:link w:val="ListParagraphChar"/>
    <w:uiPriority w:val="34"/>
    <w:qFormat/>
    <w:rsid w:val="006B1FA5"/>
    <w:pPr>
      <w:ind w:left="720"/>
    </w:pPr>
  </w:style>
  <w:style w:type="table" w:customStyle="1" w:styleId="TableGrid1">
    <w:name w:val="Table Grid1"/>
    <w:uiPriority w:val="99"/>
    <w:rsid w:val="006B1FA5"/>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6B1F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6B1FA5"/>
    <w:rPr>
      <w:rFonts w:eastAsia="Times New Roman"/>
      <w:lang w:val="en-US" w:eastAsia="en-US"/>
    </w:rPr>
  </w:style>
  <w:style w:type="character" w:customStyle="1" w:styleId="NoSpacingChar">
    <w:name w:val="No Spacing Char"/>
    <w:basedOn w:val="DefaultParagraphFont"/>
    <w:link w:val="NoSpacing"/>
    <w:uiPriority w:val="99"/>
    <w:locked/>
    <w:rsid w:val="006B1FA5"/>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6B1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1FA5"/>
    <w:rPr>
      <w:rFonts w:ascii="Tahoma" w:hAnsi="Tahoma" w:cs="Tahoma"/>
      <w:sz w:val="16"/>
      <w:szCs w:val="16"/>
      <w:lang w:val="en-GB"/>
    </w:rPr>
  </w:style>
  <w:style w:type="character" w:styleId="CommentReference">
    <w:name w:val="annotation reference"/>
    <w:basedOn w:val="DefaultParagraphFont"/>
    <w:uiPriority w:val="99"/>
    <w:semiHidden/>
    <w:unhideWhenUsed/>
    <w:rsid w:val="00712E56"/>
    <w:rPr>
      <w:sz w:val="16"/>
      <w:szCs w:val="16"/>
    </w:rPr>
  </w:style>
  <w:style w:type="paragraph" w:styleId="CommentText">
    <w:name w:val="annotation text"/>
    <w:basedOn w:val="Normal"/>
    <w:link w:val="CommentTextChar"/>
    <w:uiPriority w:val="99"/>
    <w:unhideWhenUsed/>
    <w:rsid w:val="00712E56"/>
    <w:pPr>
      <w:spacing w:line="240" w:lineRule="auto"/>
    </w:pPr>
    <w:rPr>
      <w:sz w:val="20"/>
      <w:szCs w:val="20"/>
    </w:rPr>
  </w:style>
  <w:style w:type="character" w:customStyle="1" w:styleId="CommentTextChar">
    <w:name w:val="Comment Text Char"/>
    <w:basedOn w:val="DefaultParagraphFont"/>
    <w:link w:val="CommentText"/>
    <w:uiPriority w:val="99"/>
    <w:rsid w:val="00712E56"/>
    <w:rPr>
      <w:rFonts w:ascii="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712E56"/>
    <w:rPr>
      <w:b/>
      <w:bCs/>
    </w:rPr>
  </w:style>
  <w:style w:type="character" w:customStyle="1" w:styleId="CommentSubjectChar">
    <w:name w:val="Comment Subject Char"/>
    <w:basedOn w:val="CommentTextChar"/>
    <w:link w:val="CommentSubject"/>
    <w:uiPriority w:val="99"/>
    <w:semiHidden/>
    <w:rsid w:val="00712E56"/>
    <w:rPr>
      <w:rFonts w:ascii="Times New Roman" w:hAnsi="Times New Roman" w:cs="Times New Roman"/>
      <w:b/>
      <w:bCs/>
      <w:sz w:val="20"/>
      <w:szCs w:val="20"/>
      <w:lang w:val="en-GB" w:eastAsia="en-US"/>
    </w:rPr>
  </w:style>
  <w:style w:type="paragraph" w:styleId="EndnoteText">
    <w:name w:val="endnote text"/>
    <w:basedOn w:val="Normal"/>
    <w:link w:val="EndnoteTextChar"/>
    <w:uiPriority w:val="99"/>
    <w:semiHidden/>
    <w:unhideWhenUsed/>
    <w:rsid w:val="00891A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1AB9"/>
    <w:rPr>
      <w:rFonts w:ascii="Times New Roman" w:hAnsi="Times New Roman" w:cs="Times New Roman"/>
      <w:sz w:val="20"/>
      <w:szCs w:val="20"/>
      <w:lang w:val="en-GB" w:eastAsia="en-US"/>
    </w:rPr>
  </w:style>
  <w:style w:type="character" w:styleId="EndnoteReference">
    <w:name w:val="endnote reference"/>
    <w:basedOn w:val="DefaultParagraphFont"/>
    <w:uiPriority w:val="99"/>
    <w:semiHidden/>
    <w:unhideWhenUsed/>
    <w:rsid w:val="00891AB9"/>
    <w:rPr>
      <w:vertAlign w:val="superscript"/>
    </w:rPr>
  </w:style>
  <w:style w:type="character" w:styleId="Hyperlink">
    <w:name w:val="Hyperlink"/>
    <w:basedOn w:val="DefaultParagraphFont"/>
    <w:uiPriority w:val="99"/>
    <w:unhideWhenUsed/>
    <w:rsid w:val="008E06F2"/>
    <w:rPr>
      <w:color w:val="0000FF" w:themeColor="hyperlink"/>
      <w:u w:val="single"/>
    </w:rPr>
  </w:style>
  <w:style w:type="character" w:styleId="FollowedHyperlink">
    <w:name w:val="FollowedHyperlink"/>
    <w:basedOn w:val="DefaultParagraphFont"/>
    <w:uiPriority w:val="99"/>
    <w:semiHidden/>
    <w:unhideWhenUsed/>
    <w:rsid w:val="00694558"/>
    <w:rPr>
      <w:color w:val="800080" w:themeColor="followedHyperlink"/>
      <w:u w:val="single"/>
    </w:rPr>
  </w:style>
  <w:style w:type="paragraph" w:customStyle="1" w:styleId="Default">
    <w:name w:val="Default"/>
    <w:rsid w:val="005B0C99"/>
    <w:pPr>
      <w:autoSpaceDE w:val="0"/>
      <w:autoSpaceDN w:val="0"/>
      <w:adjustRightInd w:val="0"/>
    </w:pPr>
    <w:rPr>
      <w:rFonts w:ascii="Times New Roman" w:eastAsiaTheme="minorHAnsi" w:hAnsi="Times New Roman" w:cs="Times New Roman"/>
      <w:color w:val="000000"/>
      <w:sz w:val="24"/>
      <w:szCs w:val="24"/>
      <w:lang w:val="en-GB" w:eastAsia="en-US"/>
    </w:rPr>
  </w:style>
  <w:style w:type="paragraph" w:styleId="PlainText">
    <w:name w:val="Plain Text"/>
    <w:basedOn w:val="Normal"/>
    <w:link w:val="PlainTextChar"/>
    <w:uiPriority w:val="99"/>
    <w:semiHidden/>
    <w:unhideWhenUsed/>
    <w:rsid w:val="00AC7D4E"/>
    <w:pPr>
      <w:spacing w:after="0" w:line="240" w:lineRule="auto"/>
    </w:pPr>
    <w:rPr>
      <w:rFonts w:ascii="Calibri" w:eastAsiaTheme="minorHAnsi" w:hAnsi="Calibri"/>
      <w:sz w:val="22"/>
      <w:lang w:eastAsia="en-GB"/>
    </w:rPr>
  </w:style>
  <w:style w:type="character" w:customStyle="1" w:styleId="PlainTextChar">
    <w:name w:val="Plain Text Char"/>
    <w:basedOn w:val="DefaultParagraphFont"/>
    <w:link w:val="PlainText"/>
    <w:uiPriority w:val="99"/>
    <w:semiHidden/>
    <w:rsid w:val="00AC7D4E"/>
    <w:rPr>
      <w:rFonts w:eastAsiaTheme="minorHAnsi" w:cs="Times New Roman"/>
      <w:lang w:val="en-GB" w:eastAsia="en-GB"/>
    </w:rPr>
  </w:style>
  <w:style w:type="paragraph" w:styleId="Revision">
    <w:name w:val="Revision"/>
    <w:hidden/>
    <w:uiPriority w:val="99"/>
    <w:semiHidden/>
    <w:rsid w:val="002F58CD"/>
    <w:rPr>
      <w:rFonts w:ascii="Times New Roman" w:hAnsi="Times New Roman" w:cs="Times New Roman"/>
      <w:sz w:val="24"/>
      <w:lang w:val="en-GB" w:eastAsia="en-US"/>
    </w:rPr>
  </w:style>
  <w:style w:type="paragraph" w:styleId="IntenseQuote">
    <w:name w:val="Intense Quote"/>
    <w:basedOn w:val="Normal"/>
    <w:next w:val="Normal"/>
    <w:link w:val="IntenseQuoteChar"/>
    <w:uiPriority w:val="30"/>
    <w:qFormat/>
    <w:rsid w:val="000C0AA9"/>
    <w:pPr>
      <w:pBdr>
        <w:bottom w:val="single" w:sz="4" w:space="4" w:color="4F81BD" w:themeColor="accent1"/>
      </w:pBdr>
      <w:spacing w:after="0" w:line="240" w:lineRule="auto"/>
      <w:ind w:right="57"/>
    </w:pPr>
    <w:rPr>
      <w:b/>
      <w:bCs/>
      <w:iCs/>
      <w:color w:val="244061" w:themeColor="accent1" w:themeShade="80"/>
      <w:sz w:val="16"/>
      <w:szCs w:val="16"/>
    </w:rPr>
  </w:style>
  <w:style w:type="character" w:customStyle="1" w:styleId="IntenseQuoteChar">
    <w:name w:val="Intense Quote Char"/>
    <w:basedOn w:val="DefaultParagraphFont"/>
    <w:link w:val="IntenseQuote"/>
    <w:uiPriority w:val="30"/>
    <w:rsid w:val="000C0AA9"/>
    <w:rPr>
      <w:rFonts w:ascii="Times New Roman" w:hAnsi="Times New Roman" w:cs="Times New Roman"/>
      <w:b/>
      <w:bCs/>
      <w:iCs/>
      <w:color w:val="244061" w:themeColor="accent1" w:themeShade="80"/>
      <w:sz w:val="16"/>
      <w:szCs w:val="16"/>
      <w:lang w:val="en-GB" w:eastAsia="en-US"/>
    </w:rPr>
  </w:style>
  <w:style w:type="character" w:styleId="Strong">
    <w:name w:val="Strong"/>
    <w:basedOn w:val="DefaultParagraphFont"/>
    <w:qFormat/>
    <w:locked/>
    <w:rsid w:val="000C0AA9"/>
    <w:rPr>
      <w:b/>
      <w:bCs/>
    </w:rPr>
  </w:style>
  <w:style w:type="character" w:customStyle="1" w:styleId="Heading2Char">
    <w:name w:val="Heading 2 Char"/>
    <w:basedOn w:val="DefaultParagraphFont"/>
    <w:link w:val="Heading2"/>
    <w:uiPriority w:val="9"/>
    <w:rsid w:val="00923A58"/>
    <w:rPr>
      <w:rFonts w:asciiTheme="majorHAnsi" w:eastAsiaTheme="majorEastAsia" w:hAnsiTheme="majorHAnsi" w:cstheme="majorBidi"/>
      <w:color w:val="365F91" w:themeColor="accent1" w:themeShade="BF"/>
      <w:sz w:val="26"/>
      <w:szCs w:val="26"/>
      <w:lang w:val="en-GB" w:eastAsia="en-US"/>
    </w:rPr>
  </w:style>
  <w:style w:type="character" w:customStyle="1" w:styleId="Heading4Char">
    <w:name w:val="Heading 4 Char"/>
    <w:basedOn w:val="DefaultParagraphFont"/>
    <w:link w:val="Heading4"/>
    <w:uiPriority w:val="9"/>
    <w:rsid w:val="00923A58"/>
    <w:rPr>
      <w:rFonts w:asciiTheme="majorHAnsi" w:eastAsiaTheme="majorEastAsia" w:hAnsiTheme="majorHAnsi" w:cstheme="majorBidi"/>
      <w:i/>
      <w:iCs/>
      <w:color w:val="365F91" w:themeColor="accent1" w:themeShade="BF"/>
      <w:sz w:val="24"/>
      <w:lang w:val="en-GB" w:eastAsia="en-US"/>
    </w:rPr>
  </w:style>
  <w:style w:type="character" w:customStyle="1" w:styleId="ListParagraphChar">
    <w:name w:val="List Paragraph Char"/>
    <w:aliases w:val="Bullets Char,Paragraphe de liste1 Char,references Char"/>
    <w:link w:val="ListParagraph"/>
    <w:uiPriority w:val="34"/>
    <w:rsid w:val="00923A58"/>
    <w:rPr>
      <w:rFonts w:ascii="Times New Roman" w:hAnsi="Times New Roman" w:cs="Times New Roman"/>
      <w:sz w:val="24"/>
      <w:lang w:val="en-GB" w:eastAsia="en-US"/>
    </w:rPr>
  </w:style>
  <w:style w:type="table" w:styleId="LightGrid-Accent1">
    <w:name w:val="Light Grid Accent 1"/>
    <w:basedOn w:val="TableNormal"/>
    <w:uiPriority w:val="62"/>
    <w:rsid w:val="00923A58"/>
    <w:rPr>
      <w:rFonts w:cs="Times New Roman"/>
      <w:sz w:val="20"/>
      <w:szCs w:val="20"/>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GridTable4-Accent11">
    <w:name w:val="Grid Table 4 - Accent 11"/>
    <w:basedOn w:val="TableNormal"/>
    <w:uiPriority w:val="49"/>
    <w:rsid w:val="00923A58"/>
    <w:rPr>
      <w:rFonts w:asciiTheme="minorHAnsi" w:eastAsiaTheme="minorHAnsi" w:hAnsiTheme="minorHAnsi" w:cstheme="minorBid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EA52BD"/>
    <w:pPr>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locked/>
    <w:rsid w:val="007D4D1C"/>
    <w:pPr>
      <w:tabs>
        <w:tab w:val="left" w:pos="454"/>
        <w:tab w:val="right" w:leader="dot" w:pos="9175"/>
      </w:tabs>
      <w:spacing w:after="100"/>
    </w:pPr>
  </w:style>
  <w:style w:type="paragraph" w:styleId="TOC2">
    <w:name w:val="toc 2"/>
    <w:basedOn w:val="Normal"/>
    <w:next w:val="Normal"/>
    <w:autoRedefine/>
    <w:uiPriority w:val="39"/>
    <w:locked/>
    <w:rsid w:val="00832339"/>
    <w:pPr>
      <w:tabs>
        <w:tab w:val="right" w:leader="dot" w:pos="9175"/>
      </w:tabs>
      <w:spacing w:after="100"/>
      <w:ind w:left="240"/>
    </w:pPr>
  </w:style>
  <w:style w:type="character" w:customStyle="1" w:styleId="definition">
    <w:name w:val="definition"/>
    <w:basedOn w:val="DefaultParagraphFont"/>
    <w:rsid w:val="001C7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6828">
      <w:bodyDiv w:val="1"/>
      <w:marLeft w:val="0"/>
      <w:marRight w:val="0"/>
      <w:marTop w:val="0"/>
      <w:marBottom w:val="0"/>
      <w:divBdr>
        <w:top w:val="none" w:sz="0" w:space="0" w:color="auto"/>
        <w:left w:val="none" w:sz="0" w:space="0" w:color="auto"/>
        <w:bottom w:val="none" w:sz="0" w:space="0" w:color="auto"/>
        <w:right w:val="none" w:sz="0" w:space="0" w:color="auto"/>
      </w:divBdr>
    </w:div>
    <w:div w:id="227112330">
      <w:bodyDiv w:val="1"/>
      <w:marLeft w:val="0"/>
      <w:marRight w:val="0"/>
      <w:marTop w:val="0"/>
      <w:marBottom w:val="0"/>
      <w:divBdr>
        <w:top w:val="none" w:sz="0" w:space="0" w:color="auto"/>
        <w:left w:val="none" w:sz="0" w:space="0" w:color="auto"/>
        <w:bottom w:val="none" w:sz="0" w:space="0" w:color="auto"/>
        <w:right w:val="none" w:sz="0" w:space="0" w:color="auto"/>
      </w:divBdr>
    </w:div>
    <w:div w:id="231938100">
      <w:bodyDiv w:val="1"/>
      <w:marLeft w:val="0"/>
      <w:marRight w:val="0"/>
      <w:marTop w:val="0"/>
      <w:marBottom w:val="0"/>
      <w:divBdr>
        <w:top w:val="none" w:sz="0" w:space="0" w:color="auto"/>
        <w:left w:val="none" w:sz="0" w:space="0" w:color="auto"/>
        <w:bottom w:val="none" w:sz="0" w:space="0" w:color="auto"/>
        <w:right w:val="none" w:sz="0" w:space="0" w:color="auto"/>
      </w:divBdr>
    </w:div>
    <w:div w:id="236402835">
      <w:bodyDiv w:val="1"/>
      <w:marLeft w:val="0"/>
      <w:marRight w:val="0"/>
      <w:marTop w:val="0"/>
      <w:marBottom w:val="0"/>
      <w:divBdr>
        <w:top w:val="none" w:sz="0" w:space="0" w:color="auto"/>
        <w:left w:val="none" w:sz="0" w:space="0" w:color="auto"/>
        <w:bottom w:val="none" w:sz="0" w:space="0" w:color="auto"/>
        <w:right w:val="none" w:sz="0" w:space="0" w:color="auto"/>
      </w:divBdr>
    </w:div>
    <w:div w:id="407849790">
      <w:bodyDiv w:val="1"/>
      <w:marLeft w:val="0"/>
      <w:marRight w:val="0"/>
      <w:marTop w:val="0"/>
      <w:marBottom w:val="0"/>
      <w:divBdr>
        <w:top w:val="none" w:sz="0" w:space="0" w:color="auto"/>
        <w:left w:val="none" w:sz="0" w:space="0" w:color="auto"/>
        <w:bottom w:val="none" w:sz="0" w:space="0" w:color="auto"/>
        <w:right w:val="none" w:sz="0" w:space="0" w:color="auto"/>
      </w:divBdr>
    </w:div>
    <w:div w:id="449865077">
      <w:bodyDiv w:val="1"/>
      <w:marLeft w:val="0"/>
      <w:marRight w:val="0"/>
      <w:marTop w:val="0"/>
      <w:marBottom w:val="0"/>
      <w:divBdr>
        <w:top w:val="none" w:sz="0" w:space="0" w:color="auto"/>
        <w:left w:val="none" w:sz="0" w:space="0" w:color="auto"/>
        <w:bottom w:val="none" w:sz="0" w:space="0" w:color="auto"/>
        <w:right w:val="none" w:sz="0" w:space="0" w:color="auto"/>
      </w:divBdr>
    </w:div>
    <w:div w:id="605430703">
      <w:bodyDiv w:val="1"/>
      <w:marLeft w:val="0"/>
      <w:marRight w:val="0"/>
      <w:marTop w:val="0"/>
      <w:marBottom w:val="0"/>
      <w:divBdr>
        <w:top w:val="none" w:sz="0" w:space="0" w:color="auto"/>
        <w:left w:val="none" w:sz="0" w:space="0" w:color="auto"/>
        <w:bottom w:val="none" w:sz="0" w:space="0" w:color="auto"/>
        <w:right w:val="none" w:sz="0" w:space="0" w:color="auto"/>
      </w:divBdr>
    </w:div>
    <w:div w:id="612515684">
      <w:bodyDiv w:val="1"/>
      <w:marLeft w:val="0"/>
      <w:marRight w:val="0"/>
      <w:marTop w:val="0"/>
      <w:marBottom w:val="0"/>
      <w:divBdr>
        <w:top w:val="none" w:sz="0" w:space="0" w:color="auto"/>
        <w:left w:val="none" w:sz="0" w:space="0" w:color="auto"/>
        <w:bottom w:val="none" w:sz="0" w:space="0" w:color="auto"/>
        <w:right w:val="none" w:sz="0" w:space="0" w:color="auto"/>
      </w:divBdr>
    </w:div>
    <w:div w:id="616060625">
      <w:bodyDiv w:val="1"/>
      <w:marLeft w:val="0"/>
      <w:marRight w:val="0"/>
      <w:marTop w:val="0"/>
      <w:marBottom w:val="0"/>
      <w:divBdr>
        <w:top w:val="none" w:sz="0" w:space="0" w:color="auto"/>
        <w:left w:val="none" w:sz="0" w:space="0" w:color="auto"/>
        <w:bottom w:val="none" w:sz="0" w:space="0" w:color="auto"/>
        <w:right w:val="none" w:sz="0" w:space="0" w:color="auto"/>
      </w:divBdr>
    </w:div>
    <w:div w:id="809589767">
      <w:bodyDiv w:val="1"/>
      <w:marLeft w:val="0"/>
      <w:marRight w:val="0"/>
      <w:marTop w:val="0"/>
      <w:marBottom w:val="0"/>
      <w:divBdr>
        <w:top w:val="none" w:sz="0" w:space="0" w:color="auto"/>
        <w:left w:val="none" w:sz="0" w:space="0" w:color="auto"/>
        <w:bottom w:val="none" w:sz="0" w:space="0" w:color="auto"/>
        <w:right w:val="none" w:sz="0" w:space="0" w:color="auto"/>
      </w:divBdr>
    </w:div>
    <w:div w:id="994181489">
      <w:bodyDiv w:val="1"/>
      <w:marLeft w:val="0"/>
      <w:marRight w:val="0"/>
      <w:marTop w:val="0"/>
      <w:marBottom w:val="0"/>
      <w:divBdr>
        <w:top w:val="none" w:sz="0" w:space="0" w:color="auto"/>
        <w:left w:val="none" w:sz="0" w:space="0" w:color="auto"/>
        <w:bottom w:val="none" w:sz="0" w:space="0" w:color="auto"/>
        <w:right w:val="none" w:sz="0" w:space="0" w:color="auto"/>
      </w:divBdr>
    </w:div>
    <w:div w:id="995688631">
      <w:bodyDiv w:val="1"/>
      <w:marLeft w:val="0"/>
      <w:marRight w:val="0"/>
      <w:marTop w:val="0"/>
      <w:marBottom w:val="0"/>
      <w:divBdr>
        <w:top w:val="none" w:sz="0" w:space="0" w:color="auto"/>
        <w:left w:val="none" w:sz="0" w:space="0" w:color="auto"/>
        <w:bottom w:val="none" w:sz="0" w:space="0" w:color="auto"/>
        <w:right w:val="none" w:sz="0" w:space="0" w:color="auto"/>
      </w:divBdr>
    </w:div>
    <w:div w:id="1010374462">
      <w:bodyDiv w:val="1"/>
      <w:marLeft w:val="0"/>
      <w:marRight w:val="0"/>
      <w:marTop w:val="0"/>
      <w:marBottom w:val="0"/>
      <w:divBdr>
        <w:top w:val="none" w:sz="0" w:space="0" w:color="auto"/>
        <w:left w:val="none" w:sz="0" w:space="0" w:color="auto"/>
        <w:bottom w:val="none" w:sz="0" w:space="0" w:color="auto"/>
        <w:right w:val="none" w:sz="0" w:space="0" w:color="auto"/>
      </w:divBdr>
    </w:div>
    <w:div w:id="1131822444">
      <w:bodyDiv w:val="1"/>
      <w:marLeft w:val="0"/>
      <w:marRight w:val="0"/>
      <w:marTop w:val="0"/>
      <w:marBottom w:val="0"/>
      <w:divBdr>
        <w:top w:val="none" w:sz="0" w:space="0" w:color="auto"/>
        <w:left w:val="none" w:sz="0" w:space="0" w:color="auto"/>
        <w:bottom w:val="none" w:sz="0" w:space="0" w:color="auto"/>
        <w:right w:val="none" w:sz="0" w:space="0" w:color="auto"/>
      </w:divBdr>
    </w:div>
    <w:div w:id="1136070473">
      <w:bodyDiv w:val="1"/>
      <w:marLeft w:val="0"/>
      <w:marRight w:val="0"/>
      <w:marTop w:val="0"/>
      <w:marBottom w:val="0"/>
      <w:divBdr>
        <w:top w:val="none" w:sz="0" w:space="0" w:color="auto"/>
        <w:left w:val="none" w:sz="0" w:space="0" w:color="auto"/>
        <w:bottom w:val="none" w:sz="0" w:space="0" w:color="auto"/>
        <w:right w:val="none" w:sz="0" w:space="0" w:color="auto"/>
      </w:divBdr>
    </w:div>
    <w:div w:id="1144275654">
      <w:bodyDiv w:val="1"/>
      <w:marLeft w:val="0"/>
      <w:marRight w:val="0"/>
      <w:marTop w:val="0"/>
      <w:marBottom w:val="0"/>
      <w:divBdr>
        <w:top w:val="none" w:sz="0" w:space="0" w:color="auto"/>
        <w:left w:val="none" w:sz="0" w:space="0" w:color="auto"/>
        <w:bottom w:val="none" w:sz="0" w:space="0" w:color="auto"/>
        <w:right w:val="none" w:sz="0" w:space="0" w:color="auto"/>
      </w:divBdr>
    </w:div>
    <w:div w:id="1214385977">
      <w:bodyDiv w:val="1"/>
      <w:marLeft w:val="0"/>
      <w:marRight w:val="0"/>
      <w:marTop w:val="0"/>
      <w:marBottom w:val="0"/>
      <w:divBdr>
        <w:top w:val="none" w:sz="0" w:space="0" w:color="auto"/>
        <w:left w:val="none" w:sz="0" w:space="0" w:color="auto"/>
        <w:bottom w:val="none" w:sz="0" w:space="0" w:color="auto"/>
        <w:right w:val="none" w:sz="0" w:space="0" w:color="auto"/>
      </w:divBdr>
    </w:div>
    <w:div w:id="1233464725">
      <w:bodyDiv w:val="1"/>
      <w:marLeft w:val="0"/>
      <w:marRight w:val="0"/>
      <w:marTop w:val="0"/>
      <w:marBottom w:val="0"/>
      <w:divBdr>
        <w:top w:val="none" w:sz="0" w:space="0" w:color="auto"/>
        <w:left w:val="none" w:sz="0" w:space="0" w:color="auto"/>
        <w:bottom w:val="none" w:sz="0" w:space="0" w:color="auto"/>
        <w:right w:val="none" w:sz="0" w:space="0" w:color="auto"/>
      </w:divBdr>
    </w:div>
    <w:div w:id="1314942497">
      <w:bodyDiv w:val="1"/>
      <w:marLeft w:val="0"/>
      <w:marRight w:val="0"/>
      <w:marTop w:val="0"/>
      <w:marBottom w:val="0"/>
      <w:divBdr>
        <w:top w:val="none" w:sz="0" w:space="0" w:color="auto"/>
        <w:left w:val="none" w:sz="0" w:space="0" w:color="auto"/>
        <w:bottom w:val="none" w:sz="0" w:space="0" w:color="auto"/>
        <w:right w:val="none" w:sz="0" w:space="0" w:color="auto"/>
      </w:divBdr>
    </w:div>
    <w:div w:id="1367752024">
      <w:bodyDiv w:val="1"/>
      <w:marLeft w:val="0"/>
      <w:marRight w:val="0"/>
      <w:marTop w:val="0"/>
      <w:marBottom w:val="0"/>
      <w:divBdr>
        <w:top w:val="none" w:sz="0" w:space="0" w:color="auto"/>
        <w:left w:val="none" w:sz="0" w:space="0" w:color="auto"/>
        <w:bottom w:val="none" w:sz="0" w:space="0" w:color="auto"/>
        <w:right w:val="none" w:sz="0" w:space="0" w:color="auto"/>
      </w:divBdr>
    </w:div>
    <w:div w:id="1492873207">
      <w:bodyDiv w:val="1"/>
      <w:marLeft w:val="0"/>
      <w:marRight w:val="0"/>
      <w:marTop w:val="0"/>
      <w:marBottom w:val="0"/>
      <w:divBdr>
        <w:top w:val="none" w:sz="0" w:space="0" w:color="auto"/>
        <w:left w:val="none" w:sz="0" w:space="0" w:color="auto"/>
        <w:bottom w:val="none" w:sz="0" w:space="0" w:color="auto"/>
        <w:right w:val="none" w:sz="0" w:space="0" w:color="auto"/>
      </w:divBdr>
    </w:div>
    <w:div w:id="1500995841">
      <w:bodyDiv w:val="1"/>
      <w:marLeft w:val="0"/>
      <w:marRight w:val="0"/>
      <w:marTop w:val="0"/>
      <w:marBottom w:val="0"/>
      <w:divBdr>
        <w:top w:val="none" w:sz="0" w:space="0" w:color="auto"/>
        <w:left w:val="none" w:sz="0" w:space="0" w:color="auto"/>
        <w:bottom w:val="none" w:sz="0" w:space="0" w:color="auto"/>
        <w:right w:val="none" w:sz="0" w:space="0" w:color="auto"/>
      </w:divBdr>
    </w:div>
    <w:div w:id="1542552741">
      <w:bodyDiv w:val="1"/>
      <w:marLeft w:val="0"/>
      <w:marRight w:val="0"/>
      <w:marTop w:val="0"/>
      <w:marBottom w:val="0"/>
      <w:divBdr>
        <w:top w:val="none" w:sz="0" w:space="0" w:color="auto"/>
        <w:left w:val="none" w:sz="0" w:space="0" w:color="auto"/>
        <w:bottom w:val="none" w:sz="0" w:space="0" w:color="auto"/>
        <w:right w:val="none" w:sz="0" w:space="0" w:color="auto"/>
      </w:divBdr>
    </w:div>
    <w:div w:id="1632133017">
      <w:bodyDiv w:val="1"/>
      <w:marLeft w:val="0"/>
      <w:marRight w:val="0"/>
      <w:marTop w:val="0"/>
      <w:marBottom w:val="0"/>
      <w:divBdr>
        <w:top w:val="none" w:sz="0" w:space="0" w:color="auto"/>
        <w:left w:val="none" w:sz="0" w:space="0" w:color="auto"/>
        <w:bottom w:val="none" w:sz="0" w:space="0" w:color="auto"/>
        <w:right w:val="none" w:sz="0" w:space="0" w:color="auto"/>
      </w:divBdr>
    </w:div>
    <w:div w:id="1677727422">
      <w:bodyDiv w:val="1"/>
      <w:marLeft w:val="0"/>
      <w:marRight w:val="0"/>
      <w:marTop w:val="0"/>
      <w:marBottom w:val="0"/>
      <w:divBdr>
        <w:top w:val="none" w:sz="0" w:space="0" w:color="auto"/>
        <w:left w:val="none" w:sz="0" w:space="0" w:color="auto"/>
        <w:bottom w:val="none" w:sz="0" w:space="0" w:color="auto"/>
        <w:right w:val="none" w:sz="0" w:space="0" w:color="auto"/>
      </w:divBdr>
    </w:div>
    <w:div w:id="1818107349">
      <w:bodyDiv w:val="1"/>
      <w:marLeft w:val="0"/>
      <w:marRight w:val="0"/>
      <w:marTop w:val="0"/>
      <w:marBottom w:val="0"/>
      <w:divBdr>
        <w:top w:val="none" w:sz="0" w:space="0" w:color="auto"/>
        <w:left w:val="none" w:sz="0" w:space="0" w:color="auto"/>
        <w:bottom w:val="none" w:sz="0" w:space="0" w:color="auto"/>
        <w:right w:val="none" w:sz="0" w:space="0" w:color="auto"/>
      </w:divBdr>
    </w:div>
    <w:div w:id="1908951521">
      <w:bodyDiv w:val="1"/>
      <w:marLeft w:val="0"/>
      <w:marRight w:val="0"/>
      <w:marTop w:val="0"/>
      <w:marBottom w:val="0"/>
      <w:divBdr>
        <w:top w:val="none" w:sz="0" w:space="0" w:color="auto"/>
        <w:left w:val="none" w:sz="0" w:space="0" w:color="auto"/>
        <w:bottom w:val="none" w:sz="0" w:space="0" w:color="auto"/>
        <w:right w:val="none" w:sz="0" w:space="0" w:color="auto"/>
      </w:divBdr>
    </w:div>
    <w:div w:id="1992980163">
      <w:bodyDiv w:val="1"/>
      <w:marLeft w:val="0"/>
      <w:marRight w:val="0"/>
      <w:marTop w:val="0"/>
      <w:marBottom w:val="0"/>
      <w:divBdr>
        <w:top w:val="none" w:sz="0" w:space="0" w:color="auto"/>
        <w:left w:val="none" w:sz="0" w:space="0" w:color="auto"/>
        <w:bottom w:val="none" w:sz="0" w:space="0" w:color="auto"/>
        <w:right w:val="none" w:sz="0" w:space="0" w:color="auto"/>
      </w:divBdr>
    </w:div>
    <w:div w:id="2100830556">
      <w:bodyDiv w:val="1"/>
      <w:marLeft w:val="0"/>
      <w:marRight w:val="0"/>
      <w:marTop w:val="0"/>
      <w:marBottom w:val="0"/>
      <w:divBdr>
        <w:top w:val="none" w:sz="0" w:space="0" w:color="auto"/>
        <w:left w:val="none" w:sz="0" w:space="0" w:color="auto"/>
        <w:bottom w:val="none" w:sz="0" w:space="0" w:color="auto"/>
        <w:right w:val="none" w:sz="0" w:space="0" w:color="auto"/>
      </w:divBdr>
    </w:div>
    <w:div w:id="211636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SD-Director@fa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2128d8d-91bf-4458-9fb2-ddd9f732c4a2">FAO27-33-18</_dlc_DocId>
    <_dlc_DocIdUrl xmlns="22128d8d-91bf-4458-9fb2-ddd9f732c4a2">
      <Url>https://workspace.fao.org/osd/Reporting/_layouts/15/DocIdRedir.aspx?ID=FAO27-33-18</Url>
      <Description>FAO27-33-18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1432051B6FAFB48A20DD08CAC65E894" ma:contentTypeVersion="0" ma:contentTypeDescription="Create a new document." ma:contentTypeScope="" ma:versionID="057ae049eeaab4434ba5448c41d5051a">
  <xsd:schema xmlns:xsd="http://www.w3.org/2001/XMLSchema" xmlns:xs="http://www.w3.org/2001/XMLSchema" xmlns:p="http://schemas.microsoft.com/office/2006/metadata/properties" xmlns:ns2="22128d8d-91bf-4458-9fb2-ddd9f732c4a2" targetNamespace="http://schemas.microsoft.com/office/2006/metadata/properties" ma:root="true" ma:fieldsID="067750830a625e260227aec8770421cb" ns2:_="">
    <xsd:import namespace="22128d8d-91bf-4458-9fb2-ddd9f732c4a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28d8d-91bf-4458-9fb2-ddd9f732c4a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2384B-FAAE-44AC-AEAB-35A801B3F694}">
  <ds:schemaRefs>
    <ds:schemaRef ds:uri="http://schemas.microsoft.com/office/2006/metadata/properties"/>
    <ds:schemaRef ds:uri="http://schemas.microsoft.com/office/infopath/2007/PartnerControls"/>
    <ds:schemaRef ds:uri="22128d8d-91bf-4458-9fb2-ddd9f732c4a2"/>
  </ds:schemaRefs>
</ds:datastoreItem>
</file>

<file path=customXml/itemProps2.xml><?xml version="1.0" encoding="utf-8"?>
<ds:datastoreItem xmlns:ds="http://schemas.openxmlformats.org/officeDocument/2006/customXml" ds:itemID="{FC46A730-A5AD-4B12-847A-A304EC4BF334}">
  <ds:schemaRefs>
    <ds:schemaRef ds:uri="http://schemas.microsoft.com/sharepoint/v3/contenttype/forms"/>
  </ds:schemaRefs>
</ds:datastoreItem>
</file>

<file path=customXml/itemProps3.xml><?xml version="1.0" encoding="utf-8"?>
<ds:datastoreItem xmlns:ds="http://schemas.openxmlformats.org/officeDocument/2006/customXml" ds:itemID="{2A619313-1BC2-4D11-860F-E3E00ADA4220}">
  <ds:schemaRefs>
    <ds:schemaRef ds:uri="http://schemas.microsoft.com/sharepoint/events"/>
  </ds:schemaRefs>
</ds:datastoreItem>
</file>

<file path=customXml/itemProps4.xml><?xml version="1.0" encoding="utf-8"?>
<ds:datastoreItem xmlns:ds="http://schemas.openxmlformats.org/officeDocument/2006/customXml" ds:itemID="{C8907264-F9E2-478C-9923-A0AF522A8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28d8d-91bf-4458-9fb2-ddd9f732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CACDD-CFDD-43B1-8692-34D098265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SFE Annual Report Template</dc:subject>
  <dc:creator>OSD</dc:creator>
  <cp:lastModifiedBy>Harper, Elisabetta (OSD)</cp:lastModifiedBy>
  <cp:revision>2</cp:revision>
  <cp:lastPrinted>2016-01-04T10:10:00Z</cp:lastPrinted>
  <dcterms:created xsi:type="dcterms:W3CDTF">2016-08-04T09:24:00Z</dcterms:created>
  <dcterms:modified xsi:type="dcterms:W3CDTF">2016-08-04T09:24:00Z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0x01010091432051B6FAFB48A20DD08CAC65E894</vt:lpwstr>
  </property>
  <property fmtid="{D5CDD505-2E9C-101B-9397-08002B2CF9AE}" pid="3" name="_dlc_DocIdItemGuid">
    <vt:lpwstr>3d54d222-a500-4eaf-936a-c798d9c66c69</vt:lpwstr>
  </property>
  <property fmtid="{D5CDD505-2E9C-101B-9397-08002B2CF9AE}" pid="4" name="Tags">
    <vt:lpwstr/>
  </property>
</Properties>
</file>